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19C9" w14:textId="4AD2F423" w:rsidR="003F63F9" w:rsidRPr="00201438" w:rsidRDefault="005C07A9" w:rsidP="00E60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b/>
          <w:color w:val="auto"/>
          <w:sz w:val="24"/>
          <w:szCs w:val="24"/>
        </w:rPr>
      </w:pPr>
      <w:r w:rsidRPr="00201438">
        <w:rPr>
          <w:rFonts w:ascii="Helvetica" w:hAnsi="Helvetica"/>
          <w:b/>
          <w:color w:val="auto"/>
          <w:sz w:val="24"/>
          <w:szCs w:val="24"/>
        </w:rPr>
        <w:t>Algemene voorwaarden</w:t>
      </w:r>
      <w:r w:rsidR="00512B0A">
        <w:rPr>
          <w:rFonts w:ascii="Helvetica" w:hAnsi="Helvetica"/>
          <w:b/>
          <w:color w:val="auto"/>
          <w:sz w:val="24"/>
          <w:szCs w:val="24"/>
        </w:rPr>
        <w:t xml:space="preserve"> FutureSeats</w:t>
      </w:r>
    </w:p>
    <w:p w14:paraId="6F8519CA" w14:textId="0C5FFBB8" w:rsidR="003F63F9" w:rsidRPr="00201438" w:rsidRDefault="00566B13" w:rsidP="004B1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Helvetica" w:hAnsi="Helvetica"/>
          <w:color w:val="auto"/>
        </w:rPr>
      </w:pPr>
      <w:r w:rsidRPr="00201438">
        <w:rPr>
          <w:rFonts w:ascii="Helvetica" w:hAnsi="Helvetica"/>
          <w:color w:val="auto"/>
        </w:rPr>
        <w:t>Tot stand gekomen op</w:t>
      </w:r>
      <w:r w:rsidR="002F5556" w:rsidRPr="00201438">
        <w:rPr>
          <w:rFonts w:ascii="Helvetica" w:hAnsi="Helvetica"/>
          <w:color w:val="auto"/>
        </w:rPr>
        <w:t xml:space="preserve"> 1 </w:t>
      </w:r>
      <w:r w:rsidR="00512B0A">
        <w:rPr>
          <w:rFonts w:ascii="Helvetica" w:hAnsi="Helvetica"/>
          <w:color w:val="auto"/>
        </w:rPr>
        <w:t>september</w:t>
      </w:r>
      <w:r w:rsidR="00142A4B" w:rsidRPr="00201438">
        <w:rPr>
          <w:rFonts w:ascii="Helvetica" w:hAnsi="Helvetica"/>
          <w:color w:val="auto"/>
        </w:rPr>
        <w:t xml:space="preserve"> 2025</w:t>
      </w:r>
      <w:r w:rsidR="005C07A9" w:rsidRPr="00201438">
        <w:rPr>
          <w:rFonts w:ascii="Helvetica" w:hAnsi="Helvetica"/>
          <w:color w:val="auto"/>
        </w:rPr>
        <w:t>.</w:t>
      </w:r>
    </w:p>
    <w:p w14:paraId="7A7B98C3" w14:textId="0B8DA07D" w:rsidR="00512B0A" w:rsidRPr="00512B0A" w:rsidRDefault="005C07A9" w:rsidP="00512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color w:val="auto"/>
        </w:rPr>
      </w:pPr>
      <w:r w:rsidRPr="00201438">
        <w:rPr>
          <w:rFonts w:ascii="Helvetica" w:hAnsi="Helvetica"/>
          <w:color w:val="auto"/>
        </w:rPr>
        <w:t xml:space="preserve">Algemene Voorwaarden </w:t>
      </w:r>
      <w:r w:rsidR="00512B0A" w:rsidRPr="00512B0A">
        <w:rPr>
          <w:rFonts w:ascii="Helvetica" w:hAnsi="Helvetica"/>
          <w:bCs/>
          <w:color w:val="auto"/>
        </w:rPr>
        <w:t xml:space="preserve">FutureSeats, gevestigd aan Fazantstraat 199,  7523 DP, te Enschede, geregistreerd onder KvK-nummer </w:t>
      </w:r>
      <w:r w:rsidR="00A311F9">
        <w:rPr>
          <w:rFonts w:ascii="Helvetica" w:hAnsi="Helvetica" w:cs="Helvetica"/>
        </w:rPr>
        <w:t>80626717</w:t>
      </w:r>
      <w:r w:rsidR="00512B0A" w:rsidRPr="00512B0A">
        <w:rPr>
          <w:rFonts w:ascii="Helvetica" w:hAnsi="Helvetica"/>
          <w:bCs/>
          <w:color w:val="auto"/>
        </w:rPr>
        <w:t xml:space="preserve"> (hierna ook verder te noemen: ‘</w:t>
      </w:r>
      <w:r w:rsidR="00512B0A" w:rsidRPr="00512B0A">
        <w:rPr>
          <w:rFonts w:ascii="Helvetica" w:hAnsi="Helvetica"/>
          <w:bCs/>
          <w:iCs/>
          <w:color w:val="auto"/>
        </w:rPr>
        <w:t>FutureSeats</w:t>
      </w:r>
      <w:r w:rsidR="00512B0A" w:rsidRPr="00512B0A">
        <w:rPr>
          <w:rFonts w:ascii="Helvetica" w:hAnsi="Helvetica"/>
          <w:bCs/>
          <w:color w:val="auto"/>
        </w:rPr>
        <w:t>’).</w:t>
      </w:r>
      <w:r w:rsidR="00512B0A" w:rsidRPr="00512B0A">
        <w:rPr>
          <w:rFonts w:ascii="Helvetica" w:hAnsi="Helvetica"/>
          <w:b/>
          <w:color w:val="auto"/>
        </w:rPr>
        <w:t xml:space="preserve">     </w:t>
      </w:r>
    </w:p>
    <w:p w14:paraId="6F8519CC" w14:textId="77777777" w:rsidR="003F63F9" w:rsidRPr="00201438" w:rsidRDefault="005C07A9" w:rsidP="004B176D">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Helvetica" w:eastAsia="Times New Roman" w:hAnsi="Helvetica"/>
          <w:i w:val="0"/>
          <w:color w:val="auto"/>
          <w:sz w:val="20"/>
        </w:rPr>
      </w:pPr>
      <w:r w:rsidRPr="00201438">
        <w:rPr>
          <w:rFonts w:ascii="Helvetica" w:eastAsia="Times New Roman" w:hAnsi="Helvetica"/>
          <w:i w:val="0"/>
          <w:color w:val="auto"/>
          <w:sz w:val="20"/>
        </w:rPr>
        <w:t>Definities</w:t>
      </w:r>
    </w:p>
    <w:p w14:paraId="6F8519CD" w14:textId="77777777" w:rsidR="003F63F9" w:rsidRPr="00201438" w:rsidRDefault="005C07A9" w:rsidP="004B1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Helvetica" w:hAnsi="Helvetica"/>
          <w:color w:val="auto"/>
        </w:rPr>
      </w:pPr>
      <w:r w:rsidRPr="00201438">
        <w:rPr>
          <w:rFonts w:ascii="Helvetica" w:hAnsi="Helvetica"/>
          <w:color w:val="auto"/>
        </w:rPr>
        <w:t>In deze Algemene Voorwaarden worden de hiernavolgende termen in de navolgende betekenis gebruikt, tenzij uitdrukkelijk anders is aangegeven.</w:t>
      </w:r>
    </w:p>
    <w:p w14:paraId="6F8519CE" w14:textId="77777777" w:rsidR="003F63F9" w:rsidRPr="00201438" w:rsidRDefault="005C07A9" w:rsidP="004B1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Helvetica" w:hAnsi="Helvetica"/>
          <w:color w:val="auto"/>
        </w:rPr>
      </w:pPr>
      <w:r w:rsidRPr="00201438">
        <w:rPr>
          <w:rFonts w:ascii="Helvetica" w:hAnsi="Helvetica"/>
          <w:i/>
          <w:color w:val="auto"/>
        </w:rPr>
        <w:t>Algemene Voorwaarden</w:t>
      </w:r>
      <w:r w:rsidRPr="00201438">
        <w:rPr>
          <w:rFonts w:ascii="Helvetica" w:hAnsi="Helvetica"/>
          <w:color w:val="auto"/>
        </w:rPr>
        <w:t xml:space="preserve">: </w:t>
      </w:r>
      <w:r w:rsidR="00CE2F3C" w:rsidRPr="00201438">
        <w:rPr>
          <w:rFonts w:ascii="Helvetica" w:hAnsi="Helvetica"/>
          <w:color w:val="auto"/>
        </w:rPr>
        <w:tab/>
      </w:r>
      <w:r w:rsidRPr="00201438">
        <w:rPr>
          <w:rFonts w:ascii="Helvetica" w:hAnsi="Helvetica"/>
          <w:color w:val="auto"/>
        </w:rPr>
        <w:t>De algemene voorwaarden als hierna vermeld.</w:t>
      </w:r>
    </w:p>
    <w:p w14:paraId="6F8519CF" w14:textId="3910E672" w:rsidR="003F63F9" w:rsidRPr="00201438" w:rsidRDefault="00512B0A" w:rsidP="004B1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Helvetica" w:hAnsi="Helvetica"/>
          <w:color w:val="auto"/>
        </w:rPr>
      </w:pPr>
      <w:r>
        <w:rPr>
          <w:rFonts w:ascii="Helvetica" w:hAnsi="Helvetica"/>
          <w:i/>
          <w:color w:val="auto"/>
        </w:rPr>
        <w:t>FutureSeats</w:t>
      </w:r>
      <w:r w:rsidR="005C07A9" w:rsidRPr="00201438">
        <w:rPr>
          <w:rFonts w:ascii="Helvetica" w:hAnsi="Helvetica"/>
          <w:color w:val="auto"/>
        </w:rPr>
        <w:t>:</w:t>
      </w:r>
      <w:r w:rsidR="009639A1" w:rsidRPr="00201438">
        <w:rPr>
          <w:rFonts w:ascii="Helvetica" w:hAnsi="Helvetica"/>
          <w:color w:val="auto"/>
        </w:rPr>
        <w:tab/>
      </w:r>
      <w:r w:rsidR="005C07A9" w:rsidRPr="00201438">
        <w:rPr>
          <w:rFonts w:ascii="Helvetica" w:hAnsi="Helvetica"/>
          <w:color w:val="auto"/>
        </w:rPr>
        <w:t xml:space="preserve"> </w:t>
      </w:r>
      <w:r w:rsidR="00CE2F3C" w:rsidRPr="00201438">
        <w:rPr>
          <w:rFonts w:ascii="Helvetica" w:hAnsi="Helvetica"/>
          <w:color w:val="auto"/>
        </w:rPr>
        <w:tab/>
      </w:r>
      <w:r w:rsidR="00CE2F3C" w:rsidRPr="00201438">
        <w:rPr>
          <w:rFonts w:ascii="Helvetica" w:hAnsi="Helvetica"/>
          <w:color w:val="auto"/>
        </w:rPr>
        <w:tab/>
      </w:r>
      <w:r>
        <w:rPr>
          <w:rFonts w:ascii="Helvetica" w:hAnsi="Helvetica"/>
          <w:color w:val="auto"/>
        </w:rPr>
        <w:t>FutureSeats</w:t>
      </w:r>
      <w:r w:rsidR="002B2184" w:rsidRPr="00201438">
        <w:rPr>
          <w:rFonts w:ascii="Helvetica" w:hAnsi="Helvetica"/>
          <w:color w:val="auto"/>
        </w:rPr>
        <w:t xml:space="preserve"> B.V.</w:t>
      </w:r>
      <w:r w:rsidR="005C07A9" w:rsidRPr="00201438">
        <w:rPr>
          <w:rFonts w:ascii="Helvetica" w:hAnsi="Helvetica"/>
          <w:color w:val="auto"/>
        </w:rPr>
        <w:t xml:space="preserve">, ingeschreven bij de KvK onder nummer </w:t>
      </w:r>
      <w:r w:rsidR="002B2184" w:rsidRPr="00201438">
        <w:rPr>
          <w:rFonts w:ascii="Helvetica" w:hAnsi="Helvetica"/>
          <w:color w:val="auto"/>
        </w:rPr>
        <w:t>97490393</w:t>
      </w:r>
      <w:r w:rsidR="005C07A9" w:rsidRPr="00201438">
        <w:rPr>
          <w:rFonts w:ascii="Helvetica" w:hAnsi="Helvetica"/>
          <w:color w:val="auto"/>
        </w:rPr>
        <w:t xml:space="preserve">. </w:t>
      </w:r>
    </w:p>
    <w:p w14:paraId="4E7B632F" w14:textId="322CCC74" w:rsidR="00FF3294" w:rsidRPr="00FF3294" w:rsidRDefault="00EA2EF6" w:rsidP="00FF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2880" w:hanging="2880"/>
        <w:rPr>
          <w:rFonts w:ascii="Helvetica" w:hAnsi="Helvetica"/>
          <w:iCs/>
          <w:color w:val="auto"/>
        </w:rPr>
      </w:pPr>
      <w:r>
        <w:rPr>
          <w:rFonts w:ascii="Helvetica" w:hAnsi="Helvetica"/>
          <w:i/>
          <w:color w:val="auto"/>
        </w:rPr>
        <w:t>Bruto jaarinkomen</w:t>
      </w:r>
      <w:r>
        <w:rPr>
          <w:rFonts w:ascii="Helvetica" w:hAnsi="Helvetica"/>
          <w:iCs/>
          <w:color w:val="auto"/>
        </w:rPr>
        <w:t>:</w:t>
      </w:r>
      <w:r>
        <w:rPr>
          <w:rFonts w:ascii="Helvetica" w:hAnsi="Helvetica"/>
          <w:iCs/>
          <w:color w:val="auto"/>
        </w:rPr>
        <w:tab/>
      </w:r>
      <w:r>
        <w:rPr>
          <w:rFonts w:ascii="Helvetica" w:hAnsi="Helvetica"/>
          <w:iCs/>
          <w:color w:val="auto"/>
        </w:rPr>
        <w:tab/>
      </w:r>
      <w:r w:rsidR="00FF3294">
        <w:rPr>
          <w:rFonts w:ascii="Helvetica" w:hAnsi="Helvetica"/>
          <w:color w:val="auto"/>
        </w:rPr>
        <w:t>H</w:t>
      </w:r>
      <w:r w:rsidR="00FF3294" w:rsidRPr="00EA2EF6">
        <w:rPr>
          <w:rFonts w:ascii="Helvetica" w:hAnsi="Helvetica"/>
          <w:color w:val="auto"/>
        </w:rPr>
        <w:t xml:space="preserve">et tussen </w:t>
      </w:r>
      <w:r w:rsidR="00FF3294">
        <w:rPr>
          <w:rFonts w:ascii="Helvetica" w:hAnsi="Helvetica"/>
          <w:color w:val="auto"/>
        </w:rPr>
        <w:t>de K</w:t>
      </w:r>
      <w:r w:rsidR="00FF3294" w:rsidRPr="00EA2EF6">
        <w:rPr>
          <w:rFonts w:ascii="Helvetica" w:hAnsi="Helvetica"/>
          <w:color w:val="auto"/>
        </w:rPr>
        <w:t>andidaat en</w:t>
      </w:r>
      <w:r w:rsidR="00FF3294">
        <w:rPr>
          <w:rFonts w:ascii="Helvetica" w:hAnsi="Helvetica"/>
          <w:color w:val="auto"/>
        </w:rPr>
        <w:t xml:space="preserve"> O</w:t>
      </w:r>
      <w:r w:rsidR="00FF3294" w:rsidRPr="00EA2EF6">
        <w:rPr>
          <w:rFonts w:ascii="Helvetica" w:hAnsi="Helvetica"/>
          <w:color w:val="auto"/>
        </w:rPr>
        <w:t xml:space="preserve">pdrachtgever afgesproken </w:t>
      </w:r>
      <w:r w:rsidR="00FF3294">
        <w:rPr>
          <w:rFonts w:ascii="Helvetica" w:hAnsi="Helvetica"/>
          <w:color w:val="auto"/>
        </w:rPr>
        <w:t>bruto</w:t>
      </w:r>
      <w:r w:rsidR="00FF3294" w:rsidRPr="00EA2EF6">
        <w:rPr>
          <w:rFonts w:ascii="Helvetica" w:hAnsi="Helvetica"/>
          <w:color w:val="auto"/>
        </w:rPr>
        <w:t xml:space="preserve"> jaarsalaris inclusief</w:t>
      </w:r>
      <w:r w:rsidR="00FF3294">
        <w:rPr>
          <w:rFonts w:ascii="Helvetica" w:hAnsi="Helvetica"/>
          <w:color w:val="auto"/>
        </w:rPr>
        <w:t xml:space="preserve"> emolumenten.</w:t>
      </w:r>
      <w:r w:rsidR="00121A43" w:rsidRPr="00121A43">
        <w:t xml:space="preserve"> </w:t>
      </w:r>
      <w:r w:rsidR="00121A43" w:rsidRPr="00121A43">
        <w:rPr>
          <w:rFonts w:ascii="Helvetica" w:hAnsi="Helvetica"/>
          <w:color w:val="auto"/>
        </w:rPr>
        <w:t>Indien en voor zover (nog) geen arbeidsovereenkomst tot stand is gekomen tussen Kandidaat en Opdrachtgever, wordt onder bruto jaarinkomen verstaan</w:t>
      </w:r>
      <w:r w:rsidR="00121A43">
        <w:rPr>
          <w:rFonts w:ascii="Helvetica" w:hAnsi="Helvetica"/>
          <w:color w:val="auto"/>
        </w:rPr>
        <w:t xml:space="preserve"> </w:t>
      </w:r>
      <w:r w:rsidR="00121A43" w:rsidRPr="00121A43">
        <w:rPr>
          <w:rFonts w:ascii="Helvetica" w:hAnsi="Helvetica"/>
          <w:color w:val="auto"/>
        </w:rPr>
        <w:t>het in de vacature door de Opdrachtgever opgegeven of als indicatie vermelde bruto jaarsalaris inclusief emolumenten.</w:t>
      </w:r>
    </w:p>
    <w:p w14:paraId="6F8519D0" w14:textId="53170327" w:rsidR="003F63F9" w:rsidRDefault="005C07A9" w:rsidP="002B2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2880" w:hanging="2880"/>
        <w:rPr>
          <w:rFonts w:ascii="Helvetica" w:hAnsi="Helvetica"/>
          <w:color w:val="auto"/>
        </w:rPr>
      </w:pPr>
      <w:r w:rsidRPr="00201438">
        <w:rPr>
          <w:rFonts w:ascii="Helvetica" w:hAnsi="Helvetica"/>
          <w:i/>
          <w:color w:val="auto"/>
        </w:rPr>
        <w:t>Dienst</w:t>
      </w:r>
      <w:r w:rsidRPr="00201438">
        <w:rPr>
          <w:rFonts w:ascii="Helvetica" w:hAnsi="Helvetica"/>
          <w:color w:val="auto"/>
        </w:rPr>
        <w:t xml:space="preserve">: </w:t>
      </w:r>
      <w:r w:rsidR="00CE2F3C" w:rsidRPr="00201438">
        <w:rPr>
          <w:rFonts w:ascii="Helvetica" w:hAnsi="Helvetica"/>
          <w:color w:val="auto"/>
        </w:rPr>
        <w:tab/>
      </w:r>
      <w:r w:rsidR="00CE2F3C" w:rsidRPr="00201438">
        <w:rPr>
          <w:rFonts w:ascii="Helvetica" w:hAnsi="Helvetica"/>
          <w:color w:val="auto"/>
        </w:rPr>
        <w:tab/>
      </w:r>
      <w:r w:rsidR="00CE2F3C" w:rsidRPr="00201438">
        <w:rPr>
          <w:rFonts w:ascii="Helvetica" w:hAnsi="Helvetica"/>
          <w:color w:val="auto"/>
        </w:rPr>
        <w:tab/>
      </w:r>
      <w:r w:rsidR="002B2184" w:rsidRPr="00201438">
        <w:rPr>
          <w:rFonts w:ascii="Helvetica" w:hAnsi="Helvetica"/>
          <w:color w:val="auto"/>
        </w:rPr>
        <w:tab/>
      </w:r>
      <w:r w:rsidRPr="00201438">
        <w:rPr>
          <w:rFonts w:ascii="Helvetica" w:hAnsi="Helvetica"/>
          <w:color w:val="auto"/>
        </w:rPr>
        <w:t xml:space="preserve">Alle werkzaamheden, in welke vorm dan ook, die </w:t>
      </w:r>
      <w:r w:rsidR="00512B0A">
        <w:rPr>
          <w:rFonts w:ascii="Helvetica" w:hAnsi="Helvetica"/>
          <w:color w:val="auto"/>
        </w:rPr>
        <w:t>FutureSeats</w:t>
      </w:r>
      <w:r w:rsidRPr="00201438">
        <w:rPr>
          <w:rFonts w:ascii="Helvetica" w:hAnsi="Helvetica"/>
          <w:color w:val="auto"/>
        </w:rPr>
        <w:t xml:space="preserve"> voor of ten behoeve van de Opdrachtgever heeft verricht.</w:t>
      </w:r>
    </w:p>
    <w:p w14:paraId="5B59B0F2" w14:textId="4C294028" w:rsidR="006431C2" w:rsidRPr="006431C2" w:rsidRDefault="006431C2" w:rsidP="002B2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2880" w:hanging="2880"/>
        <w:rPr>
          <w:rFonts w:ascii="Helvetica" w:hAnsi="Helvetica"/>
          <w:iCs/>
          <w:color w:val="auto"/>
        </w:rPr>
      </w:pPr>
      <w:r>
        <w:rPr>
          <w:rFonts w:ascii="Helvetica" w:hAnsi="Helvetica"/>
          <w:i/>
          <w:color w:val="auto"/>
        </w:rPr>
        <w:t>Gelieerde ondernemingen</w:t>
      </w:r>
      <w:r>
        <w:rPr>
          <w:rFonts w:ascii="Helvetica" w:hAnsi="Helvetica"/>
          <w:iCs/>
          <w:color w:val="auto"/>
        </w:rPr>
        <w:t>:</w:t>
      </w:r>
      <w:r>
        <w:rPr>
          <w:rFonts w:ascii="Helvetica" w:hAnsi="Helvetica"/>
          <w:iCs/>
          <w:color w:val="auto"/>
        </w:rPr>
        <w:tab/>
        <w:t xml:space="preserve">Alle aan de Opdrachtgever aangesloten, gelieerde en deelnemende ondernemingen.  </w:t>
      </w:r>
    </w:p>
    <w:p w14:paraId="0945A359" w14:textId="002AD37C" w:rsidR="00BD35D0" w:rsidRPr="00BD35D0" w:rsidRDefault="00BD35D0" w:rsidP="00247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2880" w:hanging="2880"/>
        <w:rPr>
          <w:rFonts w:ascii="Helvetica" w:hAnsi="Helvetica"/>
          <w:iCs/>
          <w:color w:val="auto"/>
        </w:rPr>
      </w:pPr>
      <w:r>
        <w:rPr>
          <w:rFonts w:ascii="Helvetica" w:hAnsi="Helvetica"/>
          <w:i/>
          <w:color w:val="auto"/>
        </w:rPr>
        <w:t>Kandidaat:</w:t>
      </w:r>
      <w:r>
        <w:rPr>
          <w:rFonts w:ascii="Helvetica" w:hAnsi="Helvetica"/>
          <w:iCs/>
          <w:color w:val="auto"/>
        </w:rPr>
        <w:tab/>
      </w:r>
      <w:r>
        <w:rPr>
          <w:rFonts w:ascii="Helvetica" w:hAnsi="Helvetica"/>
          <w:iCs/>
          <w:color w:val="auto"/>
        </w:rPr>
        <w:tab/>
      </w:r>
      <w:r>
        <w:rPr>
          <w:rFonts w:ascii="Helvetica" w:hAnsi="Helvetica"/>
          <w:iCs/>
          <w:color w:val="auto"/>
        </w:rPr>
        <w:tab/>
        <w:t>Iedere natuurlijke persoon die door Fu</w:t>
      </w:r>
      <w:r w:rsidR="008102F7">
        <w:rPr>
          <w:rFonts w:ascii="Helvetica" w:hAnsi="Helvetica"/>
          <w:iCs/>
          <w:color w:val="auto"/>
        </w:rPr>
        <w:t xml:space="preserve">tureSeats </w:t>
      </w:r>
      <w:r w:rsidR="008B39F7">
        <w:rPr>
          <w:rFonts w:ascii="Helvetica" w:hAnsi="Helvetica"/>
          <w:iCs/>
          <w:color w:val="auto"/>
        </w:rPr>
        <w:t xml:space="preserve">wordt voortgedragen aan de </w:t>
      </w:r>
      <w:r w:rsidR="0024768E">
        <w:rPr>
          <w:rFonts w:ascii="Helvetica" w:hAnsi="Helvetica"/>
          <w:iCs/>
          <w:color w:val="auto"/>
        </w:rPr>
        <w:t>Opdrachtgever</w:t>
      </w:r>
      <w:r w:rsidR="00545C45">
        <w:rPr>
          <w:rFonts w:ascii="Helvetica" w:hAnsi="Helvetica"/>
          <w:iCs/>
          <w:color w:val="auto"/>
        </w:rPr>
        <w:t xml:space="preserve"> om werkzaamheden te verrichten op basis van een arbeidsovereenkomst. </w:t>
      </w:r>
    </w:p>
    <w:p w14:paraId="6F8519D2" w14:textId="07740738" w:rsidR="003F63F9" w:rsidRPr="00201438" w:rsidRDefault="005C07A9" w:rsidP="004B1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Helvetica" w:hAnsi="Helvetica"/>
          <w:color w:val="auto"/>
        </w:rPr>
      </w:pPr>
      <w:r w:rsidRPr="00201438">
        <w:rPr>
          <w:rFonts w:ascii="Helvetica" w:hAnsi="Helvetica"/>
          <w:i/>
          <w:color w:val="auto"/>
        </w:rPr>
        <w:t>Opdracht</w:t>
      </w:r>
      <w:r w:rsidRPr="00201438">
        <w:rPr>
          <w:rFonts w:ascii="Helvetica" w:hAnsi="Helvetica"/>
          <w:color w:val="auto"/>
        </w:rPr>
        <w:t xml:space="preserve">: </w:t>
      </w:r>
      <w:r w:rsidR="00CE2F3C" w:rsidRPr="00201438">
        <w:rPr>
          <w:rFonts w:ascii="Helvetica" w:hAnsi="Helvetica"/>
          <w:color w:val="auto"/>
        </w:rPr>
        <w:tab/>
      </w:r>
      <w:r w:rsidR="00CE2F3C" w:rsidRPr="00201438">
        <w:rPr>
          <w:rFonts w:ascii="Helvetica" w:hAnsi="Helvetica"/>
          <w:color w:val="auto"/>
        </w:rPr>
        <w:tab/>
      </w:r>
      <w:r w:rsidR="00581C16" w:rsidRPr="00201438">
        <w:rPr>
          <w:rFonts w:ascii="Helvetica" w:hAnsi="Helvetica"/>
          <w:color w:val="auto"/>
        </w:rPr>
        <w:tab/>
      </w:r>
      <w:r w:rsidRPr="00201438">
        <w:rPr>
          <w:rFonts w:ascii="Helvetica" w:hAnsi="Helvetica"/>
          <w:color w:val="auto"/>
        </w:rPr>
        <w:t>De overeenkomst van opdracht tot dienstverlening.</w:t>
      </w:r>
    </w:p>
    <w:p w14:paraId="6F8519D3" w14:textId="70720B13" w:rsidR="003F63F9" w:rsidRPr="00201438" w:rsidRDefault="005C07A9" w:rsidP="00581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2880" w:hanging="2880"/>
        <w:rPr>
          <w:rFonts w:ascii="Helvetica" w:hAnsi="Helvetica"/>
          <w:color w:val="auto"/>
        </w:rPr>
      </w:pPr>
      <w:r w:rsidRPr="00201438">
        <w:rPr>
          <w:rFonts w:ascii="Helvetica" w:hAnsi="Helvetica"/>
          <w:i/>
          <w:color w:val="auto"/>
        </w:rPr>
        <w:t>Opdrachtgever</w:t>
      </w:r>
      <w:r w:rsidRPr="00201438">
        <w:rPr>
          <w:rFonts w:ascii="Helvetica" w:hAnsi="Helvetica"/>
          <w:color w:val="auto"/>
        </w:rPr>
        <w:t xml:space="preserve">: </w:t>
      </w:r>
      <w:r w:rsidR="00CE2F3C" w:rsidRPr="00201438">
        <w:rPr>
          <w:rFonts w:ascii="Helvetica" w:hAnsi="Helvetica"/>
          <w:color w:val="auto"/>
        </w:rPr>
        <w:tab/>
      </w:r>
      <w:r w:rsidR="00CE2F3C" w:rsidRPr="00201438">
        <w:rPr>
          <w:rFonts w:ascii="Helvetica" w:hAnsi="Helvetica"/>
          <w:color w:val="auto"/>
        </w:rPr>
        <w:tab/>
      </w:r>
      <w:r w:rsidR="00581C16" w:rsidRPr="00201438">
        <w:rPr>
          <w:rFonts w:ascii="Helvetica" w:hAnsi="Helvetica"/>
          <w:color w:val="auto"/>
        </w:rPr>
        <w:tab/>
      </w:r>
      <w:r w:rsidRPr="00201438">
        <w:rPr>
          <w:rFonts w:ascii="Helvetica" w:hAnsi="Helvetica"/>
          <w:color w:val="auto"/>
        </w:rPr>
        <w:t>Degene die de gelding van deze algemene voorwaarden heeft aanvaard en opdracht heeft gegeven tot het verrichten van de dienst</w:t>
      </w:r>
      <w:r w:rsidR="006431C2">
        <w:rPr>
          <w:rFonts w:ascii="Helvetica" w:hAnsi="Helvetica"/>
          <w:color w:val="auto"/>
        </w:rPr>
        <w:t xml:space="preserve"> en </w:t>
      </w:r>
      <w:r w:rsidR="00025DF4">
        <w:rPr>
          <w:rFonts w:ascii="Helvetica" w:hAnsi="Helvetica"/>
          <w:color w:val="auto"/>
        </w:rPr>
        <w:t>Gelieerde ondernemingen van de Opdrachtgever</w:t>
      </w:r>
      <w:r w:rsidRPr="00201438">
        <w:rPr>
          <w:rFonts w:ascii="Helvetica" w:hAnsi="Helvetica"/>
          <w:color w:val="auto"/>
        </w:rPr>
        <w:t>.</w:t>
      </w:r>
      <w:r w:rsidR="00025DF4">
        <w:rPr>
          <w:rFonts w:ascii="Helvetica" w:hAnsi="Helvetica"/>
          <w:color w:val="auto"/>
        </w:rPr>
        <w:t xml:space="preserve"> </w:t>
      </w:r>
    </w:p>
    <w:p w14:paraId="1EC7EACF" w14:textId="1F785875" w:rsidR="00581C16" w:rsidRPr="00201438" w:rsidRDefault="005C07A9" w:rsidP="004B1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Helvetica" w:hAnsi="Helvetica"/>
          <w:color w:val="auto"/>
        </w:rPr>
      </w:pPr>
      <w:r w:rsidRPr="00201438">
        <w:rPr>
          <w:rFonts w:ascii="Helvetica" w:hAnsi="Helvetica"/>
          <w:i/>
          <w:color w:val="auto"/>
        </w:rPr>
        <w:t>Overeenkomst</w:t>
      </w:r>
      <w:r w:rsidRPr="00201438">
        <w:rPr>
          <w:rFonts w:ascii="Helvetica" w:hAnsi="Helvetica"/>
          <w:color w:val="auto"/>
        </w:rPr>
        <w:t xml:space="preserve">: </w:t>
      </w:r>
      <w:r w:rsidR="00CE2F3C" w:rsidRPr="00201438">
        <w:rPr>
          <w:rFonts w:ascii="Helvetica" w:hAnsi="Helvetica"/>
          <w:color w:val="auto"/>
        </w:rPr>
        <w:tab/>
      </w:r>
      <w:r w:rsidR="00CE2F3C" w:rsidRPr="00201438">
        <w:rPr>
          <w:rFonts w:ascii="Helvetica" w:hAnsi="Helvetica"/>
          <w:color w:val="auto"/>
        </w:rPr>
        <w:tab/>
      </w:r>
      <w:r w:rsidR="00581C16" w:rsidRPr="00201438">
        <w:rPr>
          <w:rFonts w:ascii="Helvetica" w:hAnsi="Helvetica"/>
          <w:color w:val="auto"/>
        </w:rPr>
        <w:tab/>
      </w:r>
      <w:r w:rsidRPr="00201438">
        <w:rPr>
          <w:rFonts w:ascii="Helvetica" w:hAnsi="Helvetica"/>
          <w:color w:val="auto"/>
        </w:rPr>
        <w:t xml:space="preserve">Elke overeenkomst gesloten tussen </w:t>
      </w:r>
      <w:r w:rsidR="00512B0A">
        <w:rPr>
          <w:rFonts w:ascii="Helvetica" w:hAnsi="Helvetica"/>
          <w:color w:val="auto"/>
        </w:rPr>
        <w:t>FutureSeats</w:t>
      </w:r>
      <w:r w:rsidRPr="00201438">
        <w:rPr>
          <w:rFonts w:ascii="Helvetica" w:hAnsi="Helvetica"/>
          <w:color w:val="auto"/>
        </w:rPr>
        <w:t xml:space="preserve"> en de opdrachtgever.</w:t>
      </w:r>
    </w:p>
    <w:p w14:paraId="62DFA083" w14:textId="2C41C95E" w:rsidR="007B2943" w:rsidRPr="00201438" w:rsidRDefault="007B2943" w:rsidP="004B1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Helvetica" w:hAnsi="Helvetica"/>
          <w:color w:val="auto"/>
        </w:rPr>
      </w:pPr>
      <w:r w:rsidRPr="00201438">
        <w:rPr>
          <w:rFonts w:ascii="Helvetica" w:hAnsi="Helvetica"/>
          <w:i/>
          <w:iCs/>
          <w:color w:val="auto"/>
        </w:rPr>
        <w:t>Partijen</w:t>
      </w:r>
      <w:r w:rsidRPr="00201438">
        <w:rPr>
          <w:rFonts w:ascii="Helvetica" w:hAnsi="Helvetica"/>
          <w:color w:val="auto"/>
        </w:rPr>
        <w:t>:</w:t>
      </w:r>
      <w:r w:rsidRPr="00201438">
        <w:rPr>
          <w:rFonts w:ascii="Helvetica" w:hAnsi="Helvetica"/>
          <w:color w:val="auto"/>
        </w:rPr>
        <w:tab/>
      </w:r>
      <w:r w:rsidRPr="00201438">
        <w:rPr>
          <w:rFonts w:ascii="Helvetica" w:hAnsi="Helvetica"/>
          <w:color w:val="auto"/>
        </w:rPr>
        <w:tab/>
      </w:r>
      <w:r w:rsidRPr="00201438">
        <w:rPr>
          <w:rFonts w:ascii="Helvetica" w:hAnsi="Helvetica"/>
          <w:color w:val="auto"/>
        </w:rPr>
        <w:tab/>
        <w:t xml:space="preserve">Opdrachtgever en </w:t>
      </w:r>
      <w:r w:rsidR="00512B0A">
        <w:rPr>
          <w:rFonts w:ascii="Helvetica" w:hAnsi="Helvetica"/>
          <w:color w:val="auto"/>
        </w:rPr>
        <w:t>FutureSeats</w:t>
      </w:r>
      <w:r w:rsidRPr="00201438">
        <w:rPr>
          <w:rFonts w:ascii="Helvetica" w:hAnsi="Helvetica"/>
          <w:color w:val="auto"/>
        </w:rPr>
        <w:t xml:space="preserve">. </w:t>
      </w:r>
    </w:p>
    <w:p w14:paraId="58F7528D" w14:textId="09F03319" w:rsidR="007B2943" w:rsidRDefault="00174600" w:rsidP="004B1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Helvetica" w:hAnsi="Helvetica"/>
          <w:color w:val="auto"/>
        </w:rPr>
      </w:pPr>
      <w:r w:rsidRPr="00201438">
        <w:rPr>
          <w:rFonts w:ascii="Helvetica" w:hAnsi="Helvetica"/>
          <w:i/>
          <w:iCs/>
          <w:color w:val="auto"/>
        </w:rPr>
        <w:t>Website</w:t>
      </w:r>
      <w:r w:rsidRPr="00201438">
        <w:rPr>
          <w:rFonts w:ascii="Helvetica" w:hAnsi="Helvetica"/>
          <w:color w:val="auto"/>
        </w:rPr>
        <w:t xml:space="preserve">: </w:t>
      </w:r>
      <w:r w:rsidRPr="00201438">
        <w:rPr>
          <w:rFonts w:ascii="Helvetica" w:hAnsi="Helvetica"/>
          <w:color w:val="auto"/>
        </w:rPr>
        <w:tab/>
      </w:r>
      <w:r w:rsidRPr="00201438">
        <w:rPr>
          <w:rFonts w:ascii="Helvetica" w:hAnsi="Helvetica"/>
          <w:color w:val="auto"/>
        </w:rPr>
        <w:tab/>
      </w:r>
      <w:r w:rsidRPr="00201438">
        <w:rPr>
          <w:rFonts w:ascii="Helvetica" w:hAnsi="Helvetica"/>
          <w:color w:val="auto"/>
        </w:rPr>
        <w:tab/>
      </w:r>
      <w:r w:rsidR="00151325" w:rsidRPr="00151325">
        <w:t>futureseatsrecruitment.nl</w:t>
      </w:r>
      <w:r w:rsidR="008B39F7">
        <w:t>.</w:t>
      </w:r>
      <w:r w:rsidR="00151325">
        <w:t xml:space="preserve"> </w:t>
      </w:r>
      <w:r w:rsidR="00D9182A" w:rsidRPr="00201438">
        <w:rPr>
          <w:rFonts w:ascii="Helvetica" w:hAnsi="Helvetica"/>
          <w:color w:val="auto"/>
        </w:rPr>
        <w:t xml:space="preserve"> </w:t>
      </w:r>
    </w:p>
    <w:p w14:paraId="52F2B687" w14:textId="77777777" w:rsidR="00C804F9" w:rsidRPr="00201438" w:rsidRDefault="00C804F9" w:rsidP="004B1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Helvetica" w:hAnsi="Helvetica"/>
          <w:color w:val="auto"/>
        </w:rPr>
      </w:pPr>
    </w:p>
    <w:p w14:paraId="6F8519D6" w14:textId="4816060A" w:rsidR="003F63F9" w:rsidRPr="00201438" w:rsidRDefault="00581C16" w:rsidP="00A72AA2">
      <w:pPr>
        <w:pStyle w:val="Geenafstand"/>
        <w:spacing w:line="276" w:lineRule="auto"/>
        <w:jc w:val="both"/>
        <w:rPr>
          <w:rFonts w:ascii="Helvetica" w:hAnsi="Helvetica" w:cs="Helvetica"/>
          <w:b/>
          <w:bCs/>
          <w:iCs/>
          <w:sz w:val="20"/>
          <w:szCs w:val="20"/>
        </w:rPr>
      </w:pPr>
      <w:r w:rsidRPr="00201438">
        <w:rPr>
          <w:rFonts w:ascii="Helvetica" w:hAnsi="Helvetica" w:cs="Helvetica"/>
          <w:b/>
          <w:bCs/>
          <w:sz w:val="20"/>
          <w:szCs w:val="20"/>
        </w:rPr>
        <w:t>Artikel 1</w:t>
      </w:r>
      <w:r w:rsidRPr="00201438">
        <w:rPr>
          <w:rFonts w:ascii="Helvetica" w:hAnsi="Helvetica" w:cs="Helvetica"/>
          <w:b/>
          <w:bCs/>
          <w:sz w:val="20"/>
          <w:szCs w:val="20"/>
        </w:rPr>
        <w:tab/>
        <w:t>Werkingssfeer</w:t>
      </w:r>
    </w:p>
    <w:p w14:paraId="15E5CC78" w14:textId="07AA5032" w:rsidR="00D76120" w:rsidRPr="00201438" w:rsidRDefault="005C07A9" w:rsidP="00A72AA2">
      <w:pPr>
        <w:pStyle w:val="Geenafstand"/>
        <w:numPr>
          <w:ilvl w:val="1"/>
          <w:numId w:val="4"/>
        </w:numPr>
        <w:spacing w:line="276" w:lineRule="auto"/>
        <w:ind w:left="567" w:hanging="567"/>
        <w:jc w:val="both"/>
        <w:rPr>
          <w:rFonts w:ascii="Helvetica" w:hAnsi="Helvetica" w:cs="Helvetica"/>
          <w:sz w:val="20"/>
          <w:szCs w:val="20"/>
        </w:rPr>
      </w:pPr>
      <w:r w:rsidRPr="00201438">
        <w:rPr>
          <w:rFonts w:ascii="Helvetica" w:hAnsi="Helvetica" w:cs="Helvetica"/>
          <w:sz w:val="20"/>
          <w:szCs w:val="20"/>
        </w:rPr>
        <w:t xml:space="preserve">Deze Algemene Voorwaarden gelden voor iedere aanbieding, offerte en Overeenkomst gesloten tussen </w:t>
      </w:r>
      <w:r w:rsidR="00512B0A">
        <w:rPr>
          <w:rFonts w:ascii="Helvetica" w:hAnsi="Helvetica" w:cs="Helvetica"/>
          <w:sz w:val="20"/>
          <w:szCs w:val="20"/>
        </w:rPr>
        <w:t>FutureSeats</w:t>
      </w:r>
      <w:r w:rsidRPr="00201438">
        <w:rPr>
          <w:rFonts w:ascii="Helvetica" w:hAnsi="Helvetica" w:cs="Helvetica"/>
          <w:sz w:val="20"/>
          <w:szCs w:val="20"/>
        </w:rPr>
        <w:t xml:space="preserve"> en de Opdrachtgever, tenzij van deze Algemene Voorwaarden door partijen uitdrukkelijk en schriftelijk is afgeweken.</w:t>
      </w:r>
    </w:p>
    <w:p w14:paraId="64356E06" w14:textId="626D438B" w:rsidR="000636A9" w:rsidRPr="00201438" w:rsidRDefault="005C07A9" w:rsidP="00A72AA2">
      <w:pPr>
        <w:pStyle w:val="Geenafstand"/>
        <w:numPr>
          <w:ilvl w:val="1"/>
          <w:numId w:val="4"/>
        </w:numPr>
        <w:spacing w:line="276" w:lineRule="auto"/>
        <w:ind w:left="567" w:hanging="567"/>
        <w:jc w:val="both"/>
        <w:rPr>
          <w:rFonts w:ascii="Helvetica" w:hAnsi="Helvetica" w:cs="Helvetica"/>
          <w:sz w:val="20"/>
          <w:szCs w:val="20"/>
        </w:rPr>
      </w:pPr>
      <w:r w:rsidRPr="00201438">
        <w:rPr>
          <w:rFonts w:ascii="Helvetica" w:hAnsi="Helvetica" w:cs="Helvetica"/>
          <w:sz w:val="20"/>
          <w:szCs w:val="20"/>
        </w:rPr>
        <w:t xml:space="preserve">Deze Algemene Voorwaarden zijn eveneens van toepassing op overeenkomsten met </w:t>
      </w:r>
      <w:r w:rsidR="00512B0A">
        <w:rPr>
          <w:rFonts w:ascii="Helvetica" w:hAnsi="Helvetica" w:cs="Helvetica"/>
          <w:sz w:val="20"/>
          <w:szCs w:val="20"/>
        </w:rPr>
        <w:t>FutureSeats</w:t>
      </w:r>
      <w:r w:rsidRPr="00201438">
        <w:rPr>
          <w:rFonts w:ascii="Helvetica" w:hAnsi="Helvetica" w:cs="Helvetica"/>
          <w:sz w:val="20"/>
          <w:szCs w:val="20"/>
        </w:rPr>
        <w:t>, voor de uitvoering waarbij derden dienen te worden betrokken.</w:t>
      </w:r>
    </w:p>
    <w:p w14:paraId="18D1C168" w14:textId="77777777" w:rsidR="000636A9" w:rsidRPr="00201438" w:rsidRDefault="005C07A9" w:rsidP="00A72AA2">
      <w:pPr>
        <w:pStyle w:val="Geenafstand"/>
        <w:numPr>
          <w:ilvl w:val="1"/>
          <w:numId w:val="4"/>
        </w:numPr>
        <w:spacing w:line="276" w:lineRule="auto"/>
        <w:ind w:left="567" w:hanging="567"/>
        <w:jc w:val="both"/>
        <w:rPr>
          <w:rFonts w:ascii="Helvetica" w:hAnsi="Helvetica" w:cs="Helvetica"/>
          <w:sz w:val="20"/>
          <w:szCs w:val="20"/>
        </w:rPr>
      </w:pPr>
      <w:r w:rsidRPr="00201438">
        <w:rPr>
          <w:rFonts w:ascii="Helvetica" w:hAnsi="Helvetica" w:cs="Helvetica"/>
          <w:sz w:val="20"/>
          <w:szCs w:val="20"/>
        </w:rPr>
        <w:t>De toepasselijkheid van eventuele inkoop- of andere Algemene Voorwaarden van de Opdrachtgever wordt uitdrukkelijk van de hand gewezen.</w:t>
      </w:r>
    </w:p>
    <w:p w14:paraId="63073A07" w14:textId="65C681C6" w:rsidR="000636A9" w:rsidRPr="00201438" w:rsidRDefault="005C07A9" w:rsidP="00A72AA2">
      <w:pPr>
        <w:pStyle w:val="Geenafstand"/>
        <w:numPr>
          <w:ilvl w:val="1"/>
          <w:numId w:val="4"/>
        </w:numPr>
        <w:spacing w:line="276" w:lineRule="auto"/>
        <w:ind w:left="567" w:hanging="567"/>
        <w:jc w:val="both"/>
        <w:rPr>
          <w:rFonts w:ascii="Helvetica" w:hAnsi="Helvetica" w:cs="Helvetica"/>
          <w:sz w:val="20"/>
          <w:szCs w:val="20"/>
        </w:rPr>
      </w:pPr>
      <w:r w:rsidRPr="00201438">
        <w:rPr>
          <w:rFonts w:ascii="Helvetica" w:hAnsi="Helvetica" w:cs="Helvetica"/>
          <w:sz w:val="20"/>
          <w:szCs w:val="20"/>
        </w:rPr>
        <w:t xml:space="preserve">Indien gebleken is dat één of meer bepalingen in deze Algemene Voorwaarden nietig of vernietigbaar zijn, dan blijven de Algemene Voorwaarden voor al het overige in stand. In geval van deze situatie treden </w:t>
      </w:r>
      <w:r w:rsidR="00512B0A">
        <w:rPr>
          <w:rFonts w:ascii="Helvetica" w:hAnsi="Helvetica" w:cs="Helvetica"/>
          <w:sz w:val="20"/>
          <w:szCs w:val="20"/>
        </w:rPr>
        <w:t>FutureSeats</w:t>
      </w:r>
      <w:r w:rsidRPr="00201438">
        <w:rPr>
          <w:rFonts w:ascii="Helvetica" w:hAnsi="Helvetica" w:cs="Helvetica"/>
          <w:sz w:val="20"/>
          <w:szCs w:val="20"/>
        </w:rPr>
        <w:t xml:space="preserve"> en de Opdrachtgever in overleg met het doel nieuwe bepalingen ter vervanging van de nietige of vernietigde bepalingen overeen te komen.</w:t>
      </w:r>
    </w:p>
    <w:p w14:paraId="3011E81B" w14:textId="019D8CC6" w:rsidR="000636A9" w:rsidRPr="00201438" w:rsidRDefault="005C07A9" w:rsidP="00A72AA2">
      <w:pPr>
        <w:pStyle w:val="Geenafstand"/>
        <w:numPr>
          <w:ilvl w:val="1"/>
          <w:numId w:val="4"/>
        </w:numPr>
        <w:spacing w:line="276" w:lineRule="auto"/>
        <w:ind w:left="567" w:hanging="567"/>
        <w:jc w:val="both"/>
        <w:rPr>
          <w:rFonts w:ascii="Helvetica" w:hAnsi="Helvetica" w:cs="Helvetica"/>
          <w:sz w:val="20"/>
          <w:szCs w:val="20"/>
        </w:rPr>
      </w:pPr>
      <w:r w:rsidRPr="00201438">
        <w:rPr>
          <w:rFonts w:ascii="Helvetica" w:hAnsi="Helvetica" w:cs="Helvetica"/>
          <w:sz w:val="20"/>
          <w:szCs w:val="20"/>
        </w:rPr>
        <w:t xml:space="preserve">Afwijkingen van de Overeenkomst en Algemene Voorwaarden zijn slechts geldig indien deze schriftelijk en uitdrukkelijk met </w:t>
      </w:r>
      <w:r w:rsidR="00512B0A">
        <w:rPr>
          <w:rFonts w:ascii="Helvetica" w:hAnsi="Helvetica" w:cs="Helvetica"/>
          <w:sz w:val="20"/>
          <w:szCs w:val="20"/>
        </w:rPr>
        <w:t>FutureSeats</w:t>
      </w:r>
      <w:r w:rsidRPr="00201438">
        <w:rPr>
          <w:rFonts w:ascii="Helvetica" w:hAnsi="Helvetica" w:cs="Helvetica"/>
          <w:sz w:val="20"/>
          <w:szCs w:val="20"/>
        </w:rPr>
        <w:t xml:space="preserve"> zijn overeengekomen.</w:t>
      </w:r>
    </w:p>
    <w:p w14:paraId="6F8519DD" w14:textId="2F6E0130" w:rsidR="00251CAE" w:rsidRPr="00201438" w:rsidRDefault="00251CAE" w:rsidP="00A72AA2">
      <w:pPr>
        <w:pStyle w:val="Geenafstand"/>
        <w:numPr>
          <w:ilvl w:val="1"/>
          <w:numId w:val="4"/>
        </w:numPr>
        <w:spacing w:line="276" w:lineRule="auto"/>
        <w:ind w:left="567" w:hanging="567"/>
        <w:jc w:val="both"/>
        <w:rPr>
          <w:rFonts w:ascii="Helvetica" w:hAnsi="Helvetica" w:cs="Helvetica"/>
          <w:sz w:val="20"/>
          <w:szCs w:val="20"/>
        </w:rPr>
      </w:pPr>
      <w:r w:rsidRPr="00201438">
        <w:rPr>
          <w:rFonts w:ascii="Helvetica" w:hAnsi="Helvetica" w:cs="Helvetica"/>
          <w:sz w:val="20"/>
          <w:szCs w:val="20"/>
          <w:shd w:val="clear" w:color="auto" w:fill="FFFFFF"/>
        </w:rPr>
        <w:lastRenderedPageBreak/>
        <w:t xml:space="preserve">Indien </w:t>
      </w:r>
      <w:r w:rsidR="00512B0A">
        <w:rPr>
          <w:rFonts w:ascii="Helvetica" w:hAnsi="Helvetica" w:cs="Helvetica"/>
          <w:sz w:val="20"/>
          <w:szCs w:val="20"/>
          <w:shd w:val="clear" w:color="auto" w:fill="FFFFFF"/>
        </w:rPr>
        <w:t>FutureSeats</w:t>
      </w:r>
      <w:r w:rsidRPr="00201438">
        <w:rPr>
          <w:rFonts w:ascii="Helvetica" w:hAnsi="Helvetica" w:cs="Helvetica"/>
          <w:sz w:val="20"/>
          <w:szCs w:val="20"/>
          <w:shd w:val="clear" w:color="auto" w:fill="FFFFFF"/>
        </w:rPr>
        <w:t xml:space="preserve"> niet steeds strikte naleving van deze voorwaarden verlangt, betekent dit niet dat de bepalingen daarvan niet van toepassing zijn, of dat </w:t>
      </w:r>
      <w:r w:rsidR="00512B0A">
        <w:rPr>
          <w:rFonts w:ascii="Helvetica" w:hAnsi="Helvetica" w:cs="Helvetica"/>
          <w:sz w:val="20"/>
          <w:szCs w:val="20"/>
          <w:shd w:val="clear" w:color="auto" w:fill="FFFFFF"/>
        </w:rPr>
        <w:t>FutureSeats</w:t>
      </w:r>
      <w:r w:rsidRPr="00201438">
        <w:rPr>
          <w:rFonts w:ascii="Helvetica" w:hAnsi="Helvetica" w:cs="Helvetica"/>
          <w:sz w:val="20"/>
          <w:szCs w:val="20"/>
          <w:shd w:val="clear" w:color="auto" w:fill="FFFFFF"/>
        </w:rPr>
        <w:t xml:space="preserve"> in enigerlei mate het recht zou verliezen om in andere gevallen de stipte naleving van de bepalingen van deze voorwaarden te verlangen.</w:t>
      </w:r>
    </w:p>
    <w:p w14:paraId="3F49BEBD" w14:textId="77777777" w:rsidR="00581C16" w:rsidRPr="00201438" w:rsidRDefault="00581C16" w:rsidP="00A72AA2">
      <w:pPr>
        <w:pStyle w:val="Geenafstand"/>
        <w:spacing w:line="276" w:lineRule="auto"/>
        <w:jc w:val="both"/>
        <w:rPr>
          <w:rFonts w:ascii="Helvetica" w:hAnsi="Helvetica" w:cs="Helvetica"/>
          <w:sz w:val="20"/>
          <w:szCs w:val="20"/>
        </w:rPr>
      </w:pPr>
    </w:p>
    <w:p w14:paraId="6F8519DE" w14:textId="5EA7AAF1" w:rsidR="003F63F9" w:rsidRPr="00201438" w:rsidRDefault="00581C16" w:rsidP="00A72AA2">
      <w:pPr>
        <w:pStyle w:val="Geenafstand"/>
        <w:spacing w:line="276" w:lineRule="auto"/>
        <w:jc w:val="both"/>
        <w:rPr>
          <w:rFonts w:ascii="Helvetica" w:eastAsia="Times New Roman" w:hAnsi="Helvetica" w:cs="Helvetica"/>
          <w:b/>
          <w:bCs/>
          <w:sz w:val="20"/>
          <w:szCs w:val="20"/>
          <w:lang w:eastAsia="nl-NL"/>
        </w:rPr>
      </w:pPr>
      <w:r w:rsidRPr="00201438">
        <w:rPr>
          <w:rFonts w:ascii="Helvetica" w:hAnsi="Helvetica" w:cs="Helvetica"/>
          <w:b/>
          <w:bCs/>
          <w:sz w:val="20"/>
          <w:szCs w:val="20"/>
        </w:rPr>
        <w:t>Artikel 2</w:t>
      </w:r>
      <w:r w:rsidRPr="00201438">
        <w:rPr>
          <w:rFonts w:ascii="Helvetica" w:hAnsi="Helvetica" w:cs="Helvetica"/>
          <w:b/>
          <w:bCs/>
          <w:sz w:val="20"/>
          <w:szCs w:val="20"/>
        </w:rPr>
        <w:tab/>
        <w:t>Aanbiedingen en/of offertes</w:t>
      </w:r>
    </w:p>
    <w:p w14:paraId="379A432A" w14:textId="77777777" w:rsidR="000636A9" w:rsidRPr="00201438" w:rsidRDefault="005C07A9" w:rsidP="00A72AA2">
      <w:pPr>
        <w:pStyle w:val="Geenafstand"/>
        <w:numPr>
          <w:ilvl w:val="1"/>
          <w:numId w:val="5"/>
        </w:numPr>
        <w:spacing w:line="276" w:lineRule="auto"/>
        <w:ind w:left="567" w:hanging="567"/>
        <w:jc w:val="both"/>
        <w:rPr>
          <w:rFonts w:ascii="Helvetica" w:eastAsia="Times New Roman" w:hAnsi="Helvetica" w:cs="Helvetica"/>
          <w:sz w:val="20"/>
          <w:szCs w:val="20"/>
          <w:lang w:eastAsia="nl-NL"/>
        </w:rPr>
      </w:pPr>
      <w:r w:rsidRPr="00201438">
        <w:rPr>
          <w:rFonts w:ascii="Helvetica" w:eastAsia="Times New Roman" w:hAnsi="Helvetica" w:cs="Helvetica"/>
          <w:sz w:val="20"/>
          <w:szCs w:val="20"/>
          <w:lang w:eastAsia="nl-NL"/>
        </w:rPr>
        <w:t>Aanb</w:t>
      </w:r>
      <w:r w:rsidR="00FD2469" w:rsidRPr="00201438">
        <w:rPr>
          <w:rFonts w:ascii="Helvetica" w:eastAsia="Times New Roman" w:hAnsi="Helvetica" w:cs="Helvetica"/>
          <w:sz w:val="20"/>
          <w:szCs w:val="20"/>
          <w:lang w:eastAsia="nl-NL"/>
        </w:rPr>
        <w:t xml:space="preserve">iedingen en/of offertes worden </w:t>
      </w:r>
      <w:r w:rsidRPr="00201438">
        <w:rPr>
          <w:rFonts w:ascii="Helvetica" w:eastAsia="Times New Roman" w:hAnsi="Helvetica" w:cs="Helvetica"/>
          <w:sz w:val="20"/>
          <w:szCs w:val="20"/>
          <w:lang w:eastAsia="nl-NL"/>
        </w:rPr>
        <w:t>schriftelijk en/of elektronisch gedaan, tenzij spoedeisende omstandigheden dit onmogelijk maken.</w:t>
      </w:r>
    </w:p>
    <w:p w14:paraId="3CB1D381" w14:textId="1B8DDAF4" w:rsidR="000636A9" w:rsidRPr="00201438" w:rsidRDefault="005C07A9" w:rsidP="00A72AA2">
      <w:pPr>
        <w:pStyle w:val="Geenafstand"/>
        <w:numPr>
          <w:ilvl w:val="1"/>
          <w:numId w:val="5"/>
        </w:numPr>
        <w:spacing w:line="276" w:lineRule="auto"/>
        <w:ind w:left="567" w:hanging="567"/>
        <w:jc w:val="both"/>
        <w:rPr>
          <w:rFonts w:ascii="Helvetica" w:eastAsia="Times New Roman" w:hAnsi="Helvetica" w:cs="Helvetica"/>
          <w:sz w:val="20"/>
          <w:szCs w:val="20"/>
          <w:lang w:eastAsia="nl-NL"/>
        </w:rPr>
      </w:pPr>
      <w:r w:rsidRPr="00201438">
        <w:rPr>
          <w:rFonts w:ascii="Helvetica" w:eastAsia="Times New Roman" w:hAnsi="Helvetica" w:cs="Helvetica"/>
          <w:sz w:val="20"/>
          <w:szCs w:val="20"/>
          <w:lang w:eastAsia="nl-NL"/>
        </w:rPr>
        <w:t xml:space="preserve">Alle aanbiedingen en/of offertes van </w:t>
      </w:r>
      <w:r w:rsidR="00512B0A">
        <w:rPr>
          <w:rFonts w:ascii="Helvetica" w:eastAsia="Times New Roman" w:hAnsi="Helvetica" w:cs="Helvetica"/>
          <w:sz w:val="20"/>
          <w:szCs w:val="20"/>
          <w:lang w:eastAsia="nl-NL"/>
        </w:rPr>
        <w:t>FutureSeats</w:t>
      </w:r>
      <w:r w:rsidRPr="00201438">
        <w:rPr>
          <w:rFonts w:ascii="Helvetica" w:eastAsia="Times New Roman" w:hAnsi="Helvetica" w:cs="Helvetica"/>
          <w:sz w:val="20"/>
          <w:szCs w:val="20"/>
          <w:lang w:eastAsia="nl-NL"/>
        </w:rPr>
        <w:t xml:space="preserve"> zijn vrijblijvend, tenzij in de aanbieding en/of offerte een termijn voor aanvaarding is gesteld. Indien er in de aanbieding en/of offerte een termijn voor aanvaarding is gesteld vervalt de aanbieding en/of offerte wanneer deze termijn is verlopen.</w:t>
      </w:r>
    </w:p>
    <w:p w14:paraId="1D60235B" w14:textId="51244EC1" w:rsidR="000636A9" w:rsidRPr="00201438" w:rsidRDefault="005071CE" w:rsidP="00A72AA2">
      <w:pPr>
        <w:pStyle w:val="Geenafstand"/>
        <w:numPr>
          <w:ilvl w:val="1"/>
          <w:numId w:val="5"/>
        </w:numPr>
        <w:spacing w:line="276" w:lineRule="auto"/>
        <w:ind w:left="567" w:hanging="567"/>
        <w:jc w:val="both"/>
        <w:rPr>
          <w:rFonts w:ascii="Helvetica" w:eastAsia="Times New Roman" w:hAnsi="Helvetica" w:cs="Helvetica"/>
          <w:sz w:val="20"/>
          <w:szCs w:val="20"/>
          <w:lang w:eastAsia="nl-NL"/>
        </w:rPr>
      </w:pPr>
      <w:r w:rsidRPr="00201438">
        <w:rPr>
          <w:rFonts w:ascii="Helvetica" w:eastAsia="Times New Roman" w:hAnsi="Helvetica" w:cs="Helvetica"/>
          <w:sz w:val="20"/>
          <w:szCs w:val="20"/>
          <w:lang w:eastAsia="nl-NL"/>
        </w:rPr>
        <w:t xml:space="preserve">Alle aanbiedingen en/of offertes van </w:t>
      </w:r>
      <w:r w:rsidR="00512B0A">
        <w:rPr>
          <w:rFonts w:ascii="Helvetica" w:eastAsia="Times New Roman" w:hAnsi="Helvetica" w:cs="Helvetica"/>
          <w:sz w:val="20"/>
          <w:szCs w:val="20"/>
          <w:lang w:eastAsia="nl-NL"/>
        </w:rPr>
        <w:t>FutureSeats</w:t>
      </w:r>
      <w:r w:rsidRPr="00201438">
        <w:rPr>
          <w:rFonts w:ascii="Helvetica" w:eastAsia="Times New Roman" w:hAnsi="Helvetica" w:cs="Helvetica"/>
          <w:sz w:val="20"/>
          <w:szCs w:val="20"/>
          <w:lang w:eastAsia="nl-NL"/>
        </w:rPr>
        <w:t xml:space="preserve"> zijn geldig gedurende de periode die in de aanbieding en/of offerte is opgenomen.  De aanbieding en/of offerte vervalt wanneer deze termijn is verlopen. </w:t>
      </w:r>
    </w:p>
    <w:p w14:paraId="00446C7C" w14:textId="64EF0C11" w:rsidR="000636A9" w:rsidRPr="00201438" w:rsidRDefault="00512B0A" w:rsidP="00A72AA2">
      <w:pPr>
        <w:pStyle w:val="Geenafstand"/>
        <w:numPr>
          <w:ilvl w:val="1"/>
          <w:numId w:val="5"/>
        </w:numPr>
        <w:spacing w:line="276" w:lineRule="auto"/>
        <w:ind w:left="567" w:hanging="567"/>
        <w:jc w:val="both"/>
        <w:rPr>
          <w:rFonts w:ascii="Helvetica" w:eastAsia="Times New Roman" w:hAnsi="Helvetica" w:cs="Helvetica"/>
          <w:sz w:val="20"/>
          <w:szCs w:val="20"/>
          <w:lang w:eastAsia="nl-NL"/>
        </w:rPr>
      </w:pPr>
      <w:r>
        <w:rPr>
          <w:rFonts w:ascii="Helvetica" w:eastAsia="Times New Roman" w:hAnsi="Helvetica" w:cs="Helvetica"/>
          <w:sz w:val="20"/>
          <w:szCs w:val="20"/>
          <w:lang w:eastAsia="nl-NL"/>
        </w:rPr>
        <w:t>FutureSeats</w:t>
      </w:r>
      <w:r w:rsidR="005C07A9" w:rsidRPr="00201438">
        <w:rPr>
          <w:rFonts w:ascii="Helvetica" w:eastAsia="Times New Roman" w:hAnsi="Helvetica" w:cs="Helvetica"/>
          <w:sz w:val="20"/>
          <w:szCs w:val="20"/>
          <w:lang w:eastAsia="nl-NL"/>
        </w:rPr>
        <w:t xml:space="preserve"> kan niet aan zijn aanbiedingen en/of offertes worden gehouden indien de Opdrachtgever, naar termen van redelijkheid en billijkheid en in het maatschappelijk verkeer gangbare opvattingen, had behoren te begrijpen dat de aanbieding en/of offerte dan wel een onderdeel daarvan een kennelijke vergissing of verschrijving bevat.</w:t>
      </w:r>
    </w:p>
    <w:p w14:paraId="6F8519E3" w14:textId="1BCEEB5C" w:rsidR="003F63F9" w:rsidRPr="00201438" w:rsidRDefault="005C07A9" w:rsidP="00A72AA2">
      <w:pPr>
        <w:pStyle w:val="Geenafstand"/>
        <w:numPr>
          <w:ilvl w:val="1"/>
          <w:numId w:val="5"/>
        </w:numPr>
        <w:spacing w:line="276" w:lineRule="auto"/>
        <w:ind w:left="567" w:hanging="567"/>
        <w:jc w:val="both"/>
        <w:rPr>
          <w:rFonts w:ascii="Helvetica" w:eastAsia="Times New Roman" w:hAnsi="Helvetica" w:cs="Helvetica"/>
          <w:sz w:val="20"/>
          <w:szCs w:val="20"/>
          <w:lang w:eastAsia="nl-NL"/>
        </w:rPr>
      </w:pPr>
      <w:r w:rsidRPr="00201438">
        <w:rPr>
          <w:rFonts w:ascii="Helvetica" w:eastAsia="Times New Roman" w:hAnsi="Helvetica" w:cs="Helvetica"/>
          <w:sz w:val="20"/>
          <w:szCs w:val="20"/>
          <w:lang w:eastAsia="nl-NL"/>
        </w:rPr>
        <w:t xml:space="preserve">Indien de aanvaarding, al dan niet op ondergeschikte punten, afwijkt van het in de aanbieding en/of offerte opgenomen aanbod dan is </w:t>
      </w:r>
      <w:r w:rsidR="00512B0A">
        <w:rPr>
          <w:rFonts w:ascii="Helvetica" w:eastAsia="Times New Roman" w:hAnsi="Helvetica" w:cs="Helvetica"/>
          <w:sz w:val="20"/>
          <w:szCs w:val="20"/>
          <w:lang w:eastAsia="nl-NL"/>
        </w:rPr>
        <w:t>FutureSeats</w:t>
      </w:r>
      <w:r w:rsidRPr="00201438">
        <w:rPr>
          <w:rFonts w:ascii="Helvetica" w:eastAsia="Times New Roman" w:hAnsi="Helvetica" w:cs="Helvetica"/>
          <w:sz w:val="20"/>
          <w:szCs w:val="20"/>
          <w:lang w:eastAsia="nl-NL"/>
        </w:rPr>
        <w:t xml:space="preserve"> daaraan niet gebonden. De Overeenkomst komt dan niet overeenkomstig deze afwijkende aanvaarding tot stand, tenzij </w:t>
      </w:r>
      <w:r w:rsidR="00512B0A">
        <w:rPr>
          <w:rFonts w:ascii="Helvetica" w:eastAsia="Times New Roman" w:hAnsi="Helvetica" w:cs="Helvetica"/>
          <w:sz w:val="20"/>
          <w:szCs w:val="20"/>
          <w:lang w:eastAsia="nl-NL"/>
        </w:rPr>
        <w:t>FutureSeats</w:t>
      </w:r>
      <w:r w:rsidRPr="00201438">
        <w:rPr>
          <w:rFonts w:ascii="Helvetica" w:eastAsia="Times New Roman" w:hAnsi="Helvetica" w:cs="Helvetica"/>
          <w:sz w:val="20"/>
          <w:szCs w:val="20"/>
          <w:lang w:eastAsia="nl-NL"/>
        </w:rPr>
        <w:t xml:space="preserve"> anders aangeeft.</w:t>
      </w:r>
    </w:p>
    <w:p w14:paraId="2795BCEA" w14:textId="77777777" w:rsidR="003A086F" w:rsidRPr="00201438" w:rsidRDefault="003A086F" w:rsidP="00A72AA2">
      <w:pPr>
        <w:pStyle w:val="Geenafstand"/>
        <w:spacing w:line="276" w:lineRule="auto"/>
        <w:jc w:val="both"/>
        <w:rPr>
          <w:rFonts w:ascii="Helvetica" w:eastAsia="Times New Roman" w:hAnsi="Helvetica" w:cs="Helvetica"/>
          <w:b/>
          <w:sz w:val="20"/>
          <w:szCs w:val="20"/>
          <w:lang w:eastAsia="nl-NL"/>
        </w:rPr>
      </w:pPr>
    </w:p>
    <w:p w14:paraId="24F021D9" w14:textId="1B2F8D2E" w:rsidR="003A086F" w:rsidRPr="00201438" w:rsidRDefault="003A086F" w:rsidP="00A72AA2">
      <w:pPr>
        <w:pStyle w:val="Geenafstand"/>
        <w:spacing w:line="276" w:lineRule="auto"/>
        <w:jc w:val="both"/>
        <w:rPr>
          <w:rFonts w:ascii="Helvetica" w:eastAsia="Times New Roman" w:hAnsi="Helvetica" w:cs="Helvetica"/>
          <w:b/>
          <w:bCs/>
          <w:sz w:val="20"/>
          <w:szCs w:val="20"/>
          <w:lang w:eastAsia="nl-NL"/>
        </w:rPr>
      </w:pPr>
      <w:r w:rsidRPr="00201438">
        <w:rPr>
          <w:rFonts w:ascii="Helvetica" w:hAnsi="Helvetica" w:cs="Helvetica"/>
          <w:b/>
          <w:bCs/>
          <w:sz w:val="20"/>
          <w:szCs w:val="20"/>
        </w:rPr>
        <w:t>Artikel 3</w:t>
      </w:r>
      <w:r w:rsidRPr="00201438">
        <w:rPr>
          <w:rFonts w:ascii="Helvetica" w:hAnsi="Helvetica" w:cs="Helvetica"/>
          <w:b/>
          <w:bCs/>
          <w:sz w:val="20"/>
          <w:szCs w:val="20"/>
        </w:rPr>
        <w:tab/>
        <w:t>Totstandkoming overeenkomst</w:t>
      </w:r>
    </w:p>
    <w:p w14:paraId="1001FA33" w14:textId="3E437B9D" w:rsidR="0011243F" w:rsidRDefault="00235696" w:rsidP="00A72AA2">
      <w:pPr>
        <w:pStyle w:val="Geenafstand"/>
        <w:spacing w:line="276" w:lineRule="auto"/>
        <w:jc w:val="both"/>
        <w:rPr>
          <w:rFonts w:ascii="Helvetica" w:eastAsia="Times New Roman" w:hAnsi="Helvetica" w:cs="Helvetica"/>
          <w:bCs/>
          <w:iCs/>
          <w:sz w:val="20"/>
          <w:szCs w:val="20"/>
        </w:rPr>
      </w:pPr>
      <w:r w:rsidRPr="00201438">
        <w:rPr>
          <w:rFonts w:ascii="Helvetica" w:eastAsia="Times New Roman" w:hAnsi="Helvetica" w:cs="Helvetica"/>
          <w:bCs/>
          <w:iCs/>
          <w:sz w:val="20"/>
          <w:szCs w:val="20"/>
        </w:rPr>
        <w:t xml:space="preserve">De Overeenkomst komt tot stand door tijdige aanvaarding door de Opdrachtgever van de aanbieding en/of offerte van </w:t>
      </w:r>
      <w:r w:rsidR="00512B0A">
        <w:rPr>
          <w:rFonts w:ascii="Helvetica" w:eastAsia="Times New Roman" w:hAnsi="Helvetica" w:cs="Helvetica"/>
          <w:bCs/>
          <w:iCs/>
          <w:sz w:val="20"/>
          <w:szCs w:val="20"/>
        </w:rPr>
        <w:t>FutureSeats</w:t>
      </w:r>
      <w:r w:rsidRPr="00201438">
        <w:rPr>
          <w:rFonts w:ascii="Helvetica" w:eastAsia="Times New Roman" w:hAnsi="Helvetica" w:cs="Helvetica"/>
          <w:bCs/>
          <w:iCs/>
          <w:sz w:val="20"/>
          <w:szCs w:val="20"/>
        </w:rPr>
        <w:t>.</w:t>
      </w:r>
    </w:p>
    <w:p w14:paraId="493B67DE" w14:textId="77777777" w:rsidR="00A61845" w:rsidRPr="00201438" w:rsidRDefault="00A61845" w:rsidP="00A72AA2">
      <w:pPr>
        <w:pStyle w:val="Geenafstand"/>
        <w:spacing w:line="276" w:lineRule="auto"/>
        <w:jc w:val="both"/>
        <w:rPr>
          <w:rFonts w:ascii="Helvetica" w:eastAsia="Times New Roman" w:hAnsi="Helvetica" w:cs="Helvetica"/>
          <w:bCs/>
          <w:iCs/>
          <w:sz w:val="20"/>
          <w:szCs w:val="20"/>
          <w:lang w:eastAsia="nl-NL"/>
        </w:rPr>
      </w:pPr>
    </w:p>
    <w:p w14:paraId="1E156953" w14:textId="58D917DC" w:rsidR="00FD3020" w:rsidRPr="00540266" w:rsidRDefault="009875B6" w:rsidP="00A72AA2">
      <w:pPr>
        <w:pStyle w:val="Geenafstand"/>
        <w:spacing w:line="276" w:lineRule="auto"/>
        <w:jc w:val="both"/>
        <w:rPr>
          <w:rFonts w:ascii="Helvetica" w:eastAsia="Times New Roman" w:hAnsi="Helvetica" w:cs="Helvetica"/>
          <w:sz w:val="20"/>
          <w:szCs w:val="20"/>
          <w:lang w:eastAsia="nl-NL"/>
        </w:rPr>
      </w:pPr>
      <w:r w:rsidRPr="00201438">
        <w:rPr>
          <w:rFonts w:ascii="Helvetica" w:hAnsi="Helvetica" w:cs="Helvetica"/>
          <w:b/>
          <w:bCs/>
          <w:sz w:val="20"/>
          <w:szCs w:val="20"/>
        </w:rPr>
        <w:t xml:space="preserve">Artikel </w:t>
      </w:r>
      <w:r>
        <w:rPr>
          <w:rFonts w:ascii="Helvetica" w:hAnsi="Helvetica" w:cs="Helvetica"/>
          <w:b/>
          <w:bCs/>
          <w:sz w:val="20"/>
          <w:szCs w:val="20"/>
        </w:rPr>
        <w:t>4</w:t>
      </w:r>
      <w:r>
        <w:rPr>
          <w:rFonts w:ascii="Helvetica" w:hAnsi="Helvetica" w:cs="Helvetica"/>
          <w:b/>
          <w:bCs/>
          <w:sz w:val="20"/>
          <w:szCs w:val="20"/>
        </w:rPr>
        <w:tab/>
        <w:t xml:space="preserve">Recruitmentdiensten </w:t>
      </w:r>
    </w:p>
    <w:p w14:paraId="7A6FA19E" w14:textId="30A21719" w:rsidR="00825B3E" w:rsidRPr="005547EC" w:rsidRDefault="00A33ED4" w:rsidP="00923C43">
      <w:pPr>
        <w:pStyle w:val="Geenafstand"/>
        <w:spacing w:line="276" w:lineRule="auto"/>
        <w:ind w:left="567" w:hanging="567"/>
        <w:jc w:val="both"/>
        <w:rPr>
          <w:rFonts w:ascii="Helvetica" w:eastAsia="Times New Roman" w:hAnsi="Helvetica" w:cs="Helvetica"/>
          <w:sz w:val="20"/>
          <w:szCs w:val="20"/>
          <w:lang w:eastAsia="nl-NL"/>
        </w:rPr>
      </w:pPr>
      <w:r>
        <w:rPr>
          <w:rFonts w:ascii="Helvetica" w:eastAsia="Times New Roman" w:hAnsi="Helvetica" w:cs="Helvetica"/>
          <w:sz w:val="20"/>
          <w:szCs w:val="20"/>
          <w:lang w:eastAsia="nl-NL"/>
        </w:rPr>
        <w:t>4.1</w:t>
      </w:r>
      <w:r>
        <w:rPr>
          <w:rFonts w:ascii="Helvetica" w:eastAsia="Times New Roman" w:hAnsi="Helvetica" w:cs="Helvetica"/>
          <w:sz w:val="20"/>
          <w:szCs w:val="20"/>
          <w:lang w:eastAsia="nl-NL"/>
        </w:rPr>
        <w:tab/>
      </w:r>
      <w:r w:rsidR="009472F3" w:rsidRPr="00DF3298">
        <w:rPr>
          <w:rFonts w:ascii="Helvetica" w:eastAsia="Times New Roman" w:hAnsi="Helvetica" w:cs="Helvetica"/>
          <w:sz w:val="20"/>
          <w:szCs w:val="20"/>
          <w:lang w:eastAsia="nl-NL"/>
        </w:rPr>
        <w:t>FutureSeats</w:t>
      </w:r>
      <w:r w:rsidR="00825B3E" w:rsidRPr="00DF3298">
        <w:rPr>
          <w:rFonts w:ascii="Helvetica" w:hAnsi="Helvetica" w:cs="Helvetica"/>
          <w:sz w:val="20"/>
          <w:szCs w:val="20"/>
        </w:rPr>
        <w:t xml:space="preserve"> fungeert als een tussenpersoon tussen Opdrachtgever en </w:t>
      </w:r>
      <w:r w:rsidR="009472F3" w:rsidRPr="00DF3298">
        <w:rPr>
          <w:rFonts w:ascii="Helvetica" w:hAnsi="Helvetica" w:cs="Helvetica"/>
          <w:sz w:val="20"/>
          <w:szCs w:val="20"/>
        </w:rPr>
        <w:t>K</w:t>
      </w:r>
      <w:r w:rsidR="00825B3E" w:rsidRPr="00DF3298">
        <w:rPr>
          <w:rFonts w:ascii="Helvetica" w:hAnsi="Helvetica" w:cs="Helvetica"/>
          <w:sz w:val="20"/>
          <w:szCs w:val="20"/>
        </w:rPr>
        <w:t>andidaat, erop gericht dat</w:t>
      </w:r>
      <w:r w:rsidR="009472F3" w:rsidRPr="00DF3298">
        <w:rPr>
          <w:rFonts w:ascii="Helvetica" w:hAnsi="Helvetica" w:cs="Helvetica"/>
          <w:sz w:val="20"/>
          <w:szCs w:val="20"/>
        </w:rPr>
        <w:t xml:space="preserve"> </w:t>
      </w:r>
      <w:r w:rsidR="00825B3E" w:rsidRPr="00DF3298">
        <w:rPr>
          <w:rFonts w:ascii="Helvetica" w:hAnsi="Helvetica" w:cs="Helvetica"/>
          <w:sz w:val="20"/>
          <w:szCs w:val="20"/>
        </w:rPr>
        <w:t xml:space="preserve"> </w:t>
      </w:r>
      <w:r w:rsidR="009472F3" w:rsidRPr="00DF3298">
        <w:rPr>
          <w:rFonts w:ascii="Helvetica" w:eastAsia="Times New Roman" w:hAnsi="Helvetica" w:cs="Helvetica"/>
          <w:sz w:val="20"/>
          <w:szCs w:val="20"/>
          <w:lang w:eastAsia="nl-NL"/>
        </w:rPr>
        <w:t>FutureSeats</w:t>
      </w:r>
      <w:r w:rsidR="009472F3" w:rsidRPr="00DF3298">
        <w:rPr>
          <w:rFonts w:ascii="Helvetica" w:hAnsi="Helvetica" w:cs="Helvetica"/>
          <w:sz w:val="20"/>
          <w:szCs w:val="20"/>
        </w:rPr>
        <w:t xml:space="preserve"> </w:t>
      </w:r>
      <w:r w:rsidR="00825B3E" w:rsidRPr="00DF3298">
        <w:rPr>
          <w:rFonts w:ascii="Helvetica" w:hAnsi="Helvetica" w:cs="Helvetica"/>
          <w:sz w:val="20"/>
          <w:szCs w:val="20"/>
        </w:rPr>
        <w:t xml:space="preserve">een of meerdere geschikte kandidaten ten behoeve van tewerkstelling bij Opdrachtgever </w:t>
      </w:r>
      <w:r w:rsidR="009472F3" w:rsidRPr="00DF3298">
        <w:rPr>
          <w:rFonts w:ascii="Helvetica" w:hAnsi="Helvetica" w:cs="Helvetica"/>
          <w:sz w:val="20"/>
          <w:szCs w:val="20"/>
        </w:rPr>
        <w:t xml:space="preserve">werft, </w:t>
      </w:r>
      <w:r w:rsidR="00825B3E" w:rsidRPr="00DF3298">
        <w:rPr>
          <w:rFonts w:ascii="Helvetica" w:hAnsi="Helvetica" w:cs="Helvetica"/>
          <w:sz w:val="20"/>
          <w:szCs w:val="20"/>
        </w:rPr>
        <w:t xml:space="preserve">selecteert en </w:t>
      </w:r>
      <w:r w:rsidR="009472F3" w:rsidRPr="00DF3298">
        <w:rPr>
          <w:rFonts w:ascii="Helvetica" w:hAnsi="Helvetica" w:cs="Helvetica"/>
          <w:sz w:val="20"/>
          <w:szCs w:val="20"/>
        </w:rPr>
        <w:t>voorstelt</w:t>
      </w:r>
      <w:r w:rsidR="00825B3E" w:rsidRPr="00DF3298">
        <w:rPr>
          <w:rFonts w:ascii="Helvetica" w:hAnsi="Helvetica" w:cs="Helvetica"/>
          <w:sz w:val="20"/>
          <w:szCs w:val="20"/>
        </w:rPr>
        <w:t>.</w:t>
      </w:r>
      <w:r w:rsidR="009472F3" w:rsidRPr="00DF3298">
        <w:rPr>
          <w:rFonts w:ascii="Helvetica" w:hAnsi="Helvetica" w:cs="Helvetica"/>
          <w:sz w:val="20"/>
          <w:szCs w:val="20"/>
        </w:rPr>
        <w:t xml:space="preserve">  </w:t>
      </w:r>
    </w:p>
    <w:p w14:paraId="46216CF8" w14:textId="77777777" w:rsidR="00C90256" w:rsidRDefault="005547EC" w:rsidP="00C90256">
      <w:pPr>
        <w:pStyle w:val="Geenafstand"/>
        <w:spacing w:line="276" w:lineRule="auto"/>
        <w:ind w:left="567" w:hanging="567"/>
        <w:jc w:val="both"/>
        <w:rPr>
          <w:rFonts w:ascii="Helvetica" w:eastAsia="Times New Roman" w:hAnsi="Helvetica" w:cs="Helvetica"/>
          <w:sz w:val="20"/>
          <w:szCs w:val="20"/>
          <w:lang w:eastAsia="nl-NL"/>
        </w:rPr>
      </w:pPr>
      <w:r>
        <w:rPr>
          <w:rFonts w:ascii="Helvetica" w:eastAsia="Times New Roman" w:hAnsi="Helvetica" w:cs="Helvetica"/>
          <w:sz w:val="20"/>
          <w:szCs w:val="20"/>
          <w:lang w:eastAsia="nl-NL"/>
        </w:rPr>
        <w:t>4.2</w:t>
      </w:r>
      <w:r>
        <w:rPr>
          <w:rFonts w:ascii="Helvetica" w:eastAsia="Times New Roman" w:hAnsi="Helvetica" w:cs="Helvetica"/>
          <w:sz w:val="20"/>
          <w:szCs w:val="20"/>
          <w:lang w:eastAsia="nl-NL"/>
        </w:rPr>
        <w:tab/>
      </w:r>
      <w:r w:rsidR="002356BB" w:rsidRPr="002356BB">
        <w:rPr>
          <w:rFonts w:ascii="Helvetica" w:eastAsia="Times New Roman" w:hAnsi="Helvetica" w:cs="Helvetica"/>
          <w:sz w:val="20"/>
          <w:szCs w:val="20"/>
          <w:lang w:eastAsia="nl-NL"/>
        </w:rPr>
        <w:t xml:space="preserve">FutureSeats biedt recruitmentdiensten, waaronder het werven, selecteren en voorstellen van Kandidaten voor een door de Opdrachtgever aangegeven vacature, en fungeert hierbij als tussenpersoon tussen Opdrachtgever en Kandidaat met als doel </w:t>
      </w:r>
      <w:r>
        <w:rPr>
          <w:rFonts w:ascii="Helvetica" w:eastAsia="Times New Roman" w:hAnsi="Helvetica" w:cs="Helvetica"/>
          <w:sz w:val="20"/>
          <w:szCs w:val="20"/>
          <w:lang w:eastAsia="nl-NL"/>
        </w:rPr>
        <w:t xml:space="preserve">een </w:t>
      </w:r>
      <w:r w:rsidR="002356BB" w:rsidRPr="002356BB">
        <w:rPr>
          <w:rFonts w:ascii="Helvetica" w:eastAsia="Times New Roman" w:hAnsi="Helvetica" w:cs="Helvetica"/>
          <w:sz w:val="20"/>
          <w:szCs w:val="20"/>
          <w:lang w:eastAsia="nl-NL"/>
        </w:rPr>
        <w:t>geschikte Kandida</w:t>
      </w:r>
      <w:r>
        <w:rPr>
          <w:rFonts w:ascii="Helvetica" w:eastAsia="Times New Roman" w:hAnsi="Helvetica" w:cs="Helvetica"/>
          <w:sz w:val="20"/>
          <w:szCs w:val="20"/>
          <w:lang w:eastAsia="nl-NL"/>
        </w:rPr>
        <w:t>a</w:t>
      </w:r>
      <w:r w:rsidR="002356BB" w:rsidRPr="002356BB">
        <w:rPr>
          <w:rFonts w:ascii="Helvetica" w:eastAsia="Times New Roman" w:hAnsi="Helvetica" w:cs="Helvetica"/>
          <w:sz w:val="20"/>
          <w:szCs w:val="20"/>
          <w:lang w:eastAsia="nl-NL"/>
        </w:rPr>
        <w:t>t</w:t>
      </w:r>
      <w:r>
        <w:rPr>
          <w:rFonts w:ascii="Helvetica" w:eastAsia="Times New Roman" w:hAnsi="Helvetica" w:cs="Helvetica"/>
          <w:sz w:val="20"/>
          <w:szCs w:val="20"/>
          <w:lang w:eastAsia="nl-NL"/>
        </w:rPr>
        <w:t xml:space="preserve"> in dienst te laten treden bij de Opdrachtgever. </w:t>
      </w:r>
    </w:p>
    <w:p w14:paraId="65F6117F" w14:textId="77777777" w:rsidR="00BE3C15" w:rsidRDefault="00BE3C15" w:rsidP="00A61845">
      <w:pPr>
        <w:pStyle w:val="Geenafstand"/>
        <w:spacing w:line="276" w:lineRule="auto"/>
        <w:rPr>
          <w:rFonts w:ascii="Helvetica" w:eastAsia="Times New Roman" w:hAnsi="Helvetica" w:cs="Helvetica"/>
          <w:sz w:val="20"/>
          <w:szCs w:val="20"/>
          <w:lang w:eastAsia="nl-NL"/>
        </w:rPr>
      </w:pPr>
    </w:p>
    <w:p w14:paraId="03C3EA50" w14:textId="11A615C5" w:rsidR="00F3152F" w:rsidRPr="00540266" w:rsidRDefault="00F3152F" w:rsidP="00F3152F">
      <w:pPr>
        <w:pStyle w:val="Geenafstand"/>
        <w:spacing w:line="276" w:lineRule="auto"/>
        <w:jc w:val="both"/>
        <w:rPr>
          <w:rFonts w:ascii="Helvetica" w:eastAsia="Times New Roman" w:hAnsi="Helvetica" w:cs="Helvetica"/>
          <w:sz w:val="20"/>
          <w:szCs w:val="20"/>
          <w:lang w:eastAsia="nl-NL"/>
        </w:rPr>
      </w:pPr>
      <w:r w:rsidRPr="00201438">
        <w:rPr>
          <w:rFonts w:ascii="Helvetica" w:hAnsi="Helvetica" w:cs="Helvetica"/>
          <w:b/>
          <w:bCs/>
          <w:sz w:val="20"/>
          <w:szCs w:val="20"/>
        </w:rPr>
        <w:t xml:space="preserve">Artikel </w:t>
      </w:r>
      <w:r>
        <w:rPr>
          <w:rFonts w:ascii="Helvetica" w:hAnsi="Helvetica" w:cs="Helvetica"/>
          <w:b/>
          <w:bCs/>
          <w:sz w:val="20"/>
          <w:szCs w:val="20"/>
        </w:rPr>
        <w:t>5</w:t>
      </w:r>
      <w:r>
        <w:rPr>
          <w:rFonts w:ascii="Helvetica" w:hAnsi="Helvetica" w:cs="Helvetica"/>
          <w:b/>
          <w:bCs/>
          <w:sz w:val="20"/>
          <w:szCs w:val="20"/>
        </w:rPr>
        <w:tab/>
        <w:t xml:space="preserve">Exclusiviteit </w:t>
      </w:r>
    </w:p>
    <w:p w14:paraId="3D1EBC77" w14:textId="3057A7C4" w:rsidR="00B57B31" w:rsidRDefault="00923C43" w:rsidP="00B57B31">
      <w:pPr>
        <w:pStyle w:val="Geenafstand"/>
        <w:spacing w:line="276" w:lineRule="auto"/>
        <w:ind w:left="567" w:hanging="567"/>
        <w:rPr>
          <w:rFonts w:ascii="Helvetica" w:eastAsia="Times New Roman" w:hAnsi="Helvetica" w:cs="Helvetica"/>
          <w:sz w:val="20"/>
          <w:szCs w:val="20"/>
          <w:lang w:eastAsia="nl-NL"/>
        </w:rPr>
      </w:pPr>
      <w:r>
        <w:rPr>
          <w:rFonts w:ascii="Helvetica" w:eastAsia="Times New Roman" w:hAnsi="Helvetica" w:cs="Helvetica"/>
          <w:sz w:val="20"/>
          <w:szCs w:val="20"/>
          <w:lang w:eastAsia="nl-NL"/>
        </w:rPr>
        <w:t>5.1</w:t>
      </w:r>
      <w:r>
        <w:rPr>
          <w:rFonts w:ascii="Helvetica" w:eastAsia="Times New Roman" w:hAnsi="Helvetica" w:cs="Helvetica"/>
          <w:sz w:val="20"/>
          <w:szCs w:val="20"/>
          <w:lang w:eastAsia="nl-NL"/>
        </w:rPr>
        <w:tab/>
      </w:r>
      <w:r w:rsidR="00BE3C15" w:rsidRPr="00BE3C15">
        <w:rPr>
          <w:rFonts w:ascii="Helvetica" w:eastAsia="Times New Roman" w:hAnsi="Helvetica" w:cs="Helvetica"/>
          <w:sz w:val="20"/>
          <w:szCs w:val="20"/>
          <w:lang w:eastAsia="nl-NL"/>
        </w:rPr>
        <w:t xml:space="preserve">Partijen komen overeen dat de door FutureSeats voor de Opdrachtgever uit te voeren Opdracht op basis van exclusiviteit wordt verricht. </w:t>
      </w:r>
      <w:r w:rsidR="00BE3C15">
        <w:rPr>
          <w:rFonts w:ascii="Helvetica" w:eastAsia="Times New Roman" w:hAnsi="Helvetica" w:cs="Helvetica"/>
          <w:sz w:val="20"/>
          <w:szCs w:val="20"/>
          <w:lang w:eastAsia="nl-NL"/>
        </w:rPr>
        <w:t xml:space="preserve">De exclusiviteit geldt gedurende de looptijd van de Overeenkomst.  </w:t>
      </w:r>
    </w:p>
    <w:p w14:paraId="02C1100F" w14:textId="77777777" w:rsidR="001364BE" w:rsidRDefault="00B57B31" w:rsidP="001364BE">
      <w:pPr>
        <w:pStyle w:val="Geenafstand"/>
        <w:spacing w:line="276" w:lineRule="auto"/>
        <w:ind w:left="567" w:hanging="567"/>
        <w:rPr>
          <w:rFonts w:ascii="Helvetica" w:eastAsia="Times New Roman" w:hAnsi="Helvetica" w:cs="Helvetica"/>
          <w:sz w:val="20"/>
          <w:szCs w:val="20"/>
          <w:lang w:eastAsia="nl-NL"/>
        </w:rPr>
      </w:pPr>
      <w:r>
        <w:rPr>
          <w:rFonts w:ascii="Helvetica" w:eastAsia="Times New Roman" w:hAnsi="Helvetica" w:cs="Helvetica"/>
          <w:sz w:val="20"/>
          <w:szCs w:val="20"/>
          <w:lang w:eastAsia="nl-NL"/>
        </w:rPr>
        <w:t>5.2</w:t>
      </w:r>
      <w:r>
        <w:rPr>
          <w:rFonts w:ascii="Helvetica" w:eastAsia="Times New Roman" w:hAnsi="Helvetica" w:cs="Helvetica"/>
          <w:sz w:val="20"/>
          <w:szCs w:val="20"/>
          <w:lang w:eastAsia="nl-NL"/>
        </w:rPr>
        <w:tab/>
      </w:r>
      <w:r w:rsidRPr="00B57B31">
        <w:rPr>
          <w:rFonts w:ascii="Helvetica" w:eastAsia="Times New Roman" w:hAnsi="Helvetica" w:cs="Helvetica"/>
          <w:sz w:val="20"/>
          <w:szCs w:val="20"/>
          <w:lang w:eastAsia="nl-NL"/>
        </w:rPr>
        <w:t xml:space="preserve">Het is de Opdrachtgever of via een door de Opdrachtgever ingeschakelde derde, niet toegestaan </w:t>
      </w:r>
      <w:r w:rsidRPr="00BE3C15">
        <w:rPr>
          <w:rFonts w:ascii="Helvetica" w:eastAsia="Times New Roman" w:hAnsi="Helvetica" w:cs="Helvetica"/>
          <w:sz w:val="20"/>
          <w:szCs w:val="20"/>
          <w:lang w:eastAsia="nl-NL"/>
        </w:rPr>
        <w:t>gedurende de looptijd van de Overeenkomst</w:t>
      </w:r>
      <w:r w:rsidRPr="00B57B31">
        <w:rPr>
          <w:rFonts w:ascii="Helvetica" w:eastAsia="Times New Roman" w:hAnsi="Helvetica" w:cs="Helvetica"/>
          <w:sz w:val="20"/>
          <w:szCs w:val="20"/>
          <w:lang w:eastAsia="nl-NL"/>
        </w:rPr>
        <w:t xml:space="preserve">, Kandidaten te </w:t>
      </w:r>
      <w:r w:rsidRPr="00BE3C15">
        <w:rPr>
          <w:rFonts w:ascii="Helvetica" w:eastAsia="Times New Roman" w:hAnsi="Helvetica" w:cs="Helvetica"/>
          <w:sz w:val="20"/>
          <w:szCs w:val="20"/>
          <w:lang w:eastAsia="nl-NL"/>
        </w:rPr>
        <w:t>werven, selecteren of voordragen</w:t>
      </w:r>
      <w:r w:rsidRPr="00B57B31">
        <w:rPr>
          <w:rFonts w:ascii="Helvetica" w:eastAsia="Times New Roman" w:hAnsi="Helvetica" w:cs="Helvetica"/>
          <w:sz w:val="20"/>
          <w:szCs w:val="20"/>
          <w:lang w:eastAsia="nl-NL"/>
        </w:rPr>
        <w:t xml:space="preserve"> waarvoor </w:t>
      </w:r>
      <w:r w:rsidRPr="00BE3C15">
        <w:rPr>
          <w:rFonts w:ascii="Helvetica" w:eastAsia="Times New Roman" w:hAnsi="Helvetica" w:cs="Helvetica"/>
          <w:sz w:val="20"/>
          <w:szCs w:val="20"/>
          <w:lang w:eastAsia="nl-NL"/>
        </w:rPr>
        <w:t xml:space="preserve">FutureSeats </w:t>
      </w:r>
      <w:r w:rsidRPr="00B57B31">
        <w:rPr>
          <w:rFonts w:ascii="Helvetica" w:eastAsia="Times New Roman" w:hAnsi="Helvetica" w:cs="Helvetica"/>
          <w:sz w:val="20"/>
          <w:szCs w:val="20"/>
          <w:lang w:eastAsia="nl-NL"/>
        </w:rPr>
        <w:t xml:space="preserve">is ingeschakeld.  </w:t>
      </w:r>
      <w:r w:rsidRPr="00BE3C15">
        <w:rPr>
          <w:rFonts w:ascii="Helvetica" w:eastAsia="Times New Roman" w:hAnsi="Helvetica" w:cs="Helvetica"/>
          <w:sz w:val="20"/>
          <w:szCs w:val="20"/>
          <w:lang w:eastAsia="nl-NL"/>
        </w:rPr>
        <w:t xml:space="preserve"> </w:t>
      </w:r>
    </w:p>
    <w:p w14:paraId="4C6FC582" w14:textId="1DBF4FC3" w:rsidR="00BE3C15" w:rsidRPr="00BE3C15" w:rsidRDefault="001364BE" w:rsidP="001364BE">
      <w:pPr>
        <w:pStyle w:val="Geenafstand"/>
        <w:spacing w:line="276" w:lineRule="auto"/>
        <w:ind w:left="567" w:hanging="567"/>
        <w:rPr>
          <w:rFonts w:ascii="Helvetica" w:eastAsia="Times New Roman" w:hAnsi="Helvetica" w:cs="Helvetica"/>
          <w:sz w:val="20"/>
          <w:szCs w:val="20"/>
          <w:lang w:eastAsia="nl-NL"/>
        </w:rPr>
      </w:pPr>
      <w:r>
        <w:rPr>
          <w:rFonts w:ascii="Helvetica" w:eastAsia="Times New Roman" w:hAnsi="Helvetica" w:cs="Helvetica"/>
          <w:sz w:val="20"/>
          <w:szCs w:val="20"/>
          <w:lang w:eastAsia="nl-NL"/>
        </w:rPr>
        <w:t>5.3</w:t>
      </w:r>
      <w:r>
        <w:rPr>
          <w:rFonts w:ascii="Helvetica" w:eastAsia="Times New Roman" w:hAnsi="Helvetica" w:cs="Helvetica"/>
          <w:sz w:val="20"/>
          <w:szCs w:val="20"/>
          <w:lang w:eastAsia="nl-NL"/>
        </w:rPr>
        <w:tab/>
        <w:t>I</w:t>
      </w:r>
      <w:r w:rsidR="00BE3C15" w:rsidRPr="00BE3C15">
        <w:rPr>
          <w:rFonts w:ascii="Helvetica" w:eastAsia="Times New Roman" w:hAnsi="Helvetica" w:cs="Helvetica"/>
          <w:sz w:val="20"/>
          <w:szCs w:val="20"/>
          <w:lang w:eastAsia="nl-NL"/>
        </w:rPr>
        <w:t xml:space="preserve">ndien een Kandidaat de Opdrachtgever rechtstreeks benadert, zal de Opdrachtgever FutureSeats hiervan onverwijld op de hoogte stellen en de betreffende Kandidaat aan FutureSeats overdragen, zodat de Kandidaat uitsluitend via FutureSeats in de </w:t>
      </w:r>
      <w:r w:rsidR="00B57B31" w:rsidRPr="001364BE">
        <w:rPr>
          <w:rFonts w:ascii="Helvetica" w:eastAsia="Times New Roman" w:hAnsi="Helvetica" w:cs="Helvetica"/>
          <w:sz w:val="20"/>
          <w:szCs w:val="20"/>
          <w:lang w:eastAsia="nl-NL"/>
        </w:rPr>
        <w:t xml:space="preserve">selectie- en </w:t>
      </w:r>
      <w:r w:rsidRPr="001364BE">
        <w:rPr>
          <w:rFonts w:ascii="Helvetica" w:eastAsia="Times New Roman" w:hAnsi="Helvetica" w:cs="Helvetica"/>
          <w:sz w:val="20"/>
          <w:szCs w:val="20"/>
          <w:lang w:eastAsia="nl-NL"/>
        </w:rPr>
        <w:t>wervings</w:t>
      </w:r>
      <w:r w:rsidR="00BE3C15" w:rsidRPr="00BE3C15">
        <w:rPr>
          <w:rFonts w:ascii="Helvetica" w:eastAsia="Times New Roman" w:hAnsi="Helvetica" w:cs="Helvetica"/>
          <w:sz w:val="20"/>
          <w:szCs w:val="20"/>
          <w:lang w:eastAsia="nl-NL"/>
        </w:rPr>
        <w:t>procedure kan worden betrokken.</w:t>
      </w:r>
    </w:p>
    <w:p w14:paraId="5F1038A9" w14:textId="54F7DD5D" w:rsidR="00E4481A" w:rsidRDefault="00E4481A" w:rsidP="00ED619A">
      <w:pPr>
        <w:pStyle w:val="Geenafstand"/>
        <w:spacing w:line="276" w:lineRule="auto"/>
        <w:rPr>
          <w:rFonts w:ascii="Helvetica" w:eastAsia="Times New Roman" w:hAnsi="Helvetica" w:cs="Helvetica"/>
          <w:sz w:val="20"/>
          <w:szCs w:val="20"/>
          <w:lang w:eastAsia="nl-NL"/>
        </w:rPr>
      </w:pPr>
    </w:p>
    <w:p w14:paraId="029F2658" w14:textId="05D16451" w:rsidR="001F1584" w:rsidRPr="00540266" w:rsidRDefault="001F1584" w:rsidP="001F1584">
      <w:pPr>
        <w:pStyle w:val="Geenafstand"/>
        <w:spacing w:line="276" w:lineRule="auto"/>
        <w:jc w:val="both"/>
        <w:rPr>
          <w:rFonts w:ascii="Helvetica" w:eastAsia="Times New Roman" w:hAnsi="Helvetica" w:cs="Helvetica"/>
          <w:sz w:val="20"/>
          <w:szCs w:val="20"/>
          <w:lang w:eastAsia="nl-NL"/>
        </w:rPr>
      </w:pPr>
      <w:r w:rsidRPr="00201438">
        <w:rPr>
          <w:rFonts w:ascii="Helvetica" w:hAnsi="Helvetica" w:cs="Helvetica"/>
          <w:b/>
          <w:bCs/>
          <w:sz w:val="20"/>
          <w:szCs w:val="20"/>
        </w:rPr>
        <w:t xml:space="preserve">Artikel </w:t>
      </w:r>
      <w:r>
        <w:rPr>
          <w:rFonts w:ascii="Helvetica" w:hAnsi="Helvetica" w:cs="Helvetica"/>
          <w:b/>
          <w:bCs/>
          <w:sz w:val="20"/>
          <w:szCs w:val="20"/>
        </w:rPr>
        <w:t>6</w:t>
      </w:r>
      <w:r>
        <w:rPr>
          <w:rFonts w:ascii="Helvetica" w:hAnsi="Helvetica" w:cs="Helvetica"/>
          <w:b/>
          <w:bCs/>
          <w:sz w:val="20"/>
          <w:szCs w:val="20"/>
        </w:rPr>
        <w:tab/>
        <w:t xml:space="preserve">Kandidaat </w:t>
      </w:r>
    </w:p>
    <w:p w14:paraId="004940DF" w14:textId="77777777" w:rsidR="005A3724" w:rsidRDefault="001F1584" w:rsidP="005A3724">
      <w:pPr>
        <w:pStyle w:val="Geenafstand"/>
        <w:spacing w:line="276" w:lineRule="auto"/>
        <w:ind w:left="567" w:hanging="567"/>
        <w:jc w:val="both"/>
        <w:rPr>
          <w:rFonts w:ascii="Helvetica" w:hAnsi="Helvetica" w:cs="Helvetica"/>
          <w:sz w:val="20"/>
          <w:szCs w:val="20"/>
        </w:rPr>
      </w:pPr>
      <w:r w:rsidRPr="005A3724">
        <w:rPr>
          <w:rFonts w:ascii="Helvetica" w:eastAsia="Times New Roman" w:hAnsi="Helvetica" w:cs="Helvetica"/>
          <w:sz w:val="20"/>
          <w:szCs w:val="20"/>
          <w:lang w:eastAsia="nl-NL"/>
        </w:rPr>
        <w:t>6.1</w:t>
      </w:r>
      <w:r w:rsidRPr="005A3724">
        <w:rPr>
          <w:rFonts w:ascii="Helvetica" w:eastAsia="Times New Roman" w:hAnsi="Helvetica" w:cs="Helvetica"/>
          <w:sz w:val="20"/>
          <w:szCs w:val="20"/>
          <w:lang w:eastAsia="nl-NL"/>
        </w:rPr>
        <w:tab/>
      </w:r>
      <w:r w:rsidRPr="005A3724">
        <w:rPr>
          <w:rFonts w:ascii="Helvetica" w:hAnsi="Helvetica" w:cs="Helvetica"/>
          <w:sz w:val="20"/>
          <w:szCs w:val="20"/>
        </w:rPr>
        <w:t>FutureSeats hanteert bij de uitvoering van de Opdracht het beginsel van gelijke kansen voor iedere kandidaat. Leeftijd, geslacht, burgerlijke staat, seksuele gerichtheid, levens- of geloofsovertuiging, politieke overtuiging, ras, etnische afkomst of nationaliteit spelen daarbij geen rol. Alleen objectieve en gerechtvaardigde functie-eisen worden in aanmerking genomen.</w:t>
      </w:r>
    </w:p>
    <w:p w14:paraId="7D46FC18" w14:textId="77777777" w:rsidR="00C512FD" w:rsidRDefault="00C512FD" w:rsidP="00C512FD">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lastRenderedPageBreak/>
        <w:t>6.2</w:t>
      </w:r>
      <w:r>
        <w:rPr>
          <w:rFonts w:ascii="Helvetica" w:hAnsi="Helvetica" w:cs="Helvetica"/>
          <w:sz w:val="20"/>
          <w:szCs w:val="20"/>
        </w:rPr>
        <w:tab/>
      </w:r>
      <w:r w:rsidRPr="00C512FD">
        <w:rPr>
          <w:rFonts w:ascii="Helvetica" w:hAnsi="Helvetica" w:cs="Helvetica"/>
          <w:sz w:val="20"/>
          <w:szCs w:val="20"/>
        </w:rPr>
        <w:t>Future</w:t>
      </w:r>
      <w:r>
        <w:rPr>
          <w:rFonts w:ascii="Helvetica" w:hAnsi="Helvetica" w:cs="Helvetica"/>
          <w:sz w:val="20"/>
          <w:szCs w:val="20"/>
        </w:rPr>
        <w:t>S</w:t>
      </w:r>
      <w:r w:rsidRPr="00C512FD">
        <w:rPr>
          <w:rFonts w:ascii="Helvetica" w:hAnsi="Helvetica" w:cs="Helvetica"/>
          <w:sz w:val="20"/>
          <w:szCs w:val="20"/>
        </w:rPr>
        <w:t xml:space="preserve">eats gaat bij de werving en selectie van </w:t>
      </w:r>
      <w:r>
        <w:rPr>
          <w:rFonts w:ascii="Helvetica" w:hAnsi="Helvetica" w:cs="Helvetica"/>
          <w:sz w:val="20"/>
          <w:szCs w:val="20"/>
        </w:rPr>
        <w:t>de K</w:t>
      </w:r>
      <w:r w:rsidRPr="00C512FD">
        <w:rPr>
          <w:rFonts w:ascii="Helvetica" w:hAnsi="Helvetica" w:cs="Helvetica"/>
          <w:sz w:val="20"/>
          <w:szCs w:val="20"/>
        </w:rPr>
        <w:t>andidaat uit van de informatie</w:t>
      </w:r>
      <w:r>
        <w:rPr>
          <w:rFonts w:ascii="Helvetica" w:hAnsi="Helvetica" w:cs="Helvetica"/>
          <w:sz w:val="20"/>
          <w:szCs w:val="20"/>
        </w:rPr>
        <w:t xml:space="preserve"> en gegevens</w:t>
      </w:r>
      <w:r w:rsidRPr="00C512FD">
        <w:rPr>
          <w:rFonts w:ascii="Helvetica" w:hAnsi="Helvetica" w:cs="Helvetica"/>
          <w:sz w:val="20"/>
          <w:szCs w:val="20"/>
        </w:rPr>
        <w:t xml:space="preserve"> die de Opdrachtgever verstrekt met betrekking tot de gewenste profielen, werkervaring en opleidingseisen. Future</w:t>
      </w:r>
      <w:r>
        <w:rPr>
          <w:rFonts w:ascii="Helvetica" w:hAnsi="Helvetica" w:cs="Helvetica"/>
          <w:sz w:val="20"/>
          <w:szCs w:val="20"/>
        </w:rPr>
        <w:t>S</w:t>
      </w:r>
      <w:r w:rsidRPr="00C512FD">
        <w:rPr>
          <w:rFonts w:ascii="Helvetica" w:hAnsi="Helvetica" w:cs="Helvetica"/>
          <w:sz w:val="20"/>
          <w:szCs w:val="20"/>
        </w:rPr>
        <w:t>eats gaat ervan uit dat deze informatie volledig en juist is.</w:t>
      </w:r>
    </w:p>
    <w:p w14:paraId="443505A9" w14:textId="5225C7BE" w:rsidR="005A3724" w:rsidRPr="005A3724" w:rsidRDefault="005A3724" w:rsidP="00C512FD">
      <w:pPr>
        <w:pStyle w:val="Geenafstand"/>
        <w:spacing w:line="276" w:lineRule="auto"/>
        <w:ind w:left="567" w:hanging="567"/>
        <w:jc w:val="both"/>
        <w:rPr>
          <w:rFonts w:ascii="Helvetica" w:hAnsi="Helvetica" w:cs="Helvetica"/>
          <w:sz w:val="20"/>
          <w:szCs w:val="20"/>
        </w:rPr>
      </w:pPr>
      <w:r w:rsidRPr="005A3724">
        <w:rPr>
          <w:rFonts w:ascii="Helvetica" w:hAnsi="Helvetica" w:cs="Helvetica"/>
          <w:sz w:val="20"/>
          <w:szCs w:val="20"/>
        </w:rPr>
        <w:t>6.</w:t>
      </w:r>
      <w:r w:rsidR="00C512FD">
        <w:rPr>
          <w:rFonts w:ascii="Helvetica" w:hAnsi="Helvetica" w:cs="Helvetica"/>
          <w:sz w:val="20"/>
          <w:szCs w:val="20"/>
        </w:rPr>
        <w:t>3</w:t>
      </w:r>
      <w:r w:rsidRPr="005A3724">
        <w:rPr>
          <w:rFonts w:ascii="Helvetica" w:hAnsi="Helvetica" w:cs="Helvetica"/>
          <w:sz w:val="20"/>
          <w:szCs w:val="20"/>
        </w:rPr>
        <w:tab/>
        <w:t xml:space="preserve">De Opdrachtgever is verantwoordelijk voor zijn uiteindelijke keuze van een door de FutureSeats aangedragen Kandidaat. </w:t>
      </w:r>
      <w:r w:rsidR="00832CCD" w:rsidRPr="005A3724">
        <w:rPr>
          <w:rFonts w:ascii="Helvetica" w:hAnsi="Helvetica" w:cs="Helvetica"/>
          <w:sz w:val="20"/>
          <w:szCs w:val="20"/>
        </w:rPr>
        <w:t>De Opdrachtgever is aan FutureSeats een vergoeding verschuldigd zodra er tussen de Opdrachtgever en de Kandidaat een arbeidsovereenkomst tot stand is gekomen en de Kandidaat in dienst treedt bij de Opdrachtgever.</w:t>
      </w:r>
    </w:p>
    <w:p w14:paraId="5BB0D427" w14:textId="77777777" w:rsidR="00C512FD" w:rsidRDefault="005A3724" w:rsidP="00C512FD">
      <w:pPr>
        <w:pStyle w:val="Geenafstand"/>
        <w:spacing w:line="276" w:lineRule="auto"/>
        <w:ind w:left="567" w:hanging="567"/>
        <w:jc w:val="both"/>
        <w:rPr>
          <w:rFonts w:ascii="Helvetica" w:hAnsi="Helvetica" w:cs="Helvetica"/>
          <w:sz w:val="20"/>
          <w:szCs w:val="20"/>
        </w:rPr>
      </w:pPr>
      <w:r w:rsidRPr="005A3724">
        <w:rPr>
          <w:rFonts w:ascii="Helvetica" w:hAnsi="Helvetica" w:cs="Helvetica"/>
          <w:sz w:val="20"/>
          <w:szCs w:val="20"/>
        </w:rPr>
        <w:t>6.</w:t>
      </w:r>
      <w:r w:rsidR="00C512FD">
        <w:rPr>
          <w:rFonts w:ascii="Helvetica" w:hAnsi="Helvetica" w:cs="Helvetica"/>
          <w:sz w:val="20"/>
          <w:szCs w:val="20"/>
        </w:rPr>
        <w:t>4</w:t>
      </w:r>
      <w:r w:rsidRPr="005A3724">
        <w:rPr>
          <w:rFonts w:ascii="Helvetica" w:hAnsi="Helvetica" w:cs="Helvetica"/>
          <w:sz w:val="20"/>
          <w:szCs w:val="20"/>
        </w:rPr>
        <w:tab/>
      </w:r>
      <w:r w:rsidR="00DF575C" w:rsidRPr="009A4751">
        <w:rPr>
          <w:rFonts w:ascii="Helvetica" w:hAnsi="Helvetica" w:cs="Helvetica"/>
          <w:sz w:val="20"/>
          <w:szCs w:val="20"/>
        </w:rPr>
        <w:t>FutureSeats fungeert uitsluitend als tussenpersoon en is niet is niet verantwoordelijk voor het opstellen van de arbeidsovereenkomst</w:t>
      </w:r>
      <w:r w:rsidR="00DF575C" w:rsidRPr="005A3724">
        <w:rPr>
          <w:rFonts w:ascii="Helvetica" w:hAnsi="Helvetica" w:cs="Helvetica"/>
          <w:sz w:val="20"/>
          <w:szCs w:val="20"/>
        </w:rPr>
        <w:t xml:space="preserve"> tussen de Opdrachtgever en de Kandidaat</w:t>
      </w:r>
      <w:r w:rsidR="00DF575C" w:rsidRPr="009A4751">
        <w:rPr>
          <w:rFonts w:ascii="Helvetica" w:hAnsi="Helvetica" w:cs="Helvetica"/>
          <w:sz w:val="20"/>
          <w:szCs w:val="20"/>
        </w:rPr>
        <w:t xml:space="preserve">. </w:t>
      </w:r>
      <w:r w:rsidR="00DF575C" w:rsidRPr="005A3724">
        <w:rPr>
          <w:rFonts w:ascii="Helvetica" w:hAnsi="Helvetica" w:cs="Helvetica"/>
          <w:sz w:val="20"/>
          <w:szCs w:val="20"/>
        </w:rPr>
        <w:t xml:space="preserve">De Opdrachtgever is zelf verantwoordelijk </w:t>
      </w:r>
      <w:r w:rsidR="00DF575C" w:rsidRPr="009A4751">
        <w:rPr>
          <w:rFonts w:ascii="Helvetica" w:hAnsi="Helvetica" w:cs="Helvetica"/>
          <w:sz w:val="20"/>
          <w:szCs w:val="20"/>
        </w:rPr>
        <w:t xml:space="preserve">zelf verantwoordelijk en aansprakelijk voor het opstellen en </w:t>
      </w:r>
      <w:r w:rsidR="00DF575C" w:rsidRPr="005A3724">
        <w:rPr>
          <w:rFonts w:ascii="Helvetica" w:hAnsi="Helvetica" w:cs="Helvetica"/>
          <w:sz w:val="20"/>
          <w:szCs w:val="20"/>
        </w:rPr>
        <w:t xml:space="preserve">totstandkoming </w:t>
      </w:r>
      <w:r w:rsidR="00DF575C" w:rsidRPr="009A4751">
        <w:rPr>
          <w:rFonts w:ascii="Helvetica" w:hAnsi="Helvetica" w:cs="Helvetica"/>
          <w:sz w:val="20"/>
          <w:szCs w:val="20"/>
        </w:rPr>
        <w:t>van de arbeidsovereenkomst.</w:t>
      </w:r>
    </w:p>
    <w:p w14:paraId="164330CF" w14:textId="6DA7CB30" w:rsidR="00C512FD" w:rsidRPr="00C512FD" w:rsidRDefault="00C512FD" w:rsidP="00C512FD">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6.5</w:t>
      </w:r>
      <w:r>
        <w:rPr>
          <w:rFonts w:ascii="Helvetica" w:hAnsi="Helvetica" w:cs="Helvetica"/>
          <w:sz w:val="20"/>
          <w:szCs w:val="20"/>
        </w:rPr>
        <w:tab/>
      </w:r>
      <w:r w:rsidRPr="00C512FD">
        <w:rPr>
          <w:rFonts w:ascii="Helvetica" w:hAnsi="Helvetica" w:cs="Helvetica"/>
          <w:sz w:val="20"/>
          <w:szCs w:val="20"/>
        </w:rPr>
        <w:t>Future</w:t>
      </w:r>
      <w:r>
        <w:rPr>
          <w:rFonts w:ascii="Helvetica" w:hAnsi="Helvetica" w:cs="Helvetica"/>
          <w:sz w:val="20"/>
          <w:szCs w:val="20"/>
        </w:rPr>
        <w:t>S</w:t>
      </w:r>
      <w:r w:rsidRPr="00C512FD">
        <w:rPr>
          <w:rFonts w:ascii="Helvetica" w:hAnsi="Helvetica" w:cs="Helvetica"/>
          <w:sz w:val="20"/>
          <w:szCs w:val="20"/>
        </w:rPr>
        <w:t xml:space="preserve">eats verricht geen zelfstandige verificatie van diploma’s, certificaten, werkervaring of andere opgegeven kwalificaties van kandidaten. Het controleren van opleidingen, diploma’s, referenties, </w:t>
      </w:r>
      <w:r>
        <w:rPr>
          <w:rFonts w:ascii="Helvetica" w:hAnsi="Helvetica" w:cs="Helvetica"/>
          <w:sz w:val="20"/>
          <w:szCs w:val="20"/>
        </w:rPr>
        <w:t>(</w:t>
      </w:r>
      <w:r w:rsidRPr="00C512FD">
        <w:rPr>
          <w:rFonts w:ascii="Helvetica" w:hAnsi="Helvetica" w:cs="Helvetica"/>
          <w:sz w:val="20"/>
          <w:szCs w:val="20"/>
        </w:rPr>
        <w:t>werk</w:t>
      </w:r>
      <w:r>
        <w:rPr>
          <w:rFonts w:ascii="Helvetica" w:hAnsi="Helvetica" w:cs="Helvetica"/>
          <w:sz w:val="20"/>
          <w:szCs w:val="20"/>
        </w:rPr>
        <w:t>)</w:t>
      </w:r>
      <w:r w:rsidRPr="00C512FD">
        <w:rPr>
          <w:rFonts w:ascii="Helvetica" w:hAnsi="Helvetica" w:cs="Helvetica"/>
          <w:sz w:val="20"/>
          <w:szCs w:val="20"/>
        </w:rPr>
        <w:t>vergunningen en overige relevante documenten is de verantwoordelijkheid van de Opdrachtgever.</w:t>
      </w:r>
    </w:p>
    <w:p w14:paraId="4D185143" w14:textId="77777777" w:rsidR="00DF575C" w:rsidRPr="00677822" w:rsidRDefault="00DF575C" w:rsidP="00832CCD">
      <w:pPr>
        <w:pStyle w:val="Geenafstand"/>
        <w:spacing w:line="276" w:lineRule="auto"/>
        <w:ind w:left="567" w:hanging="567"/>
        <w:jc w:val="both"/>
        <w:rPr>
          <w:rFonts w:ascii="Helvetica" w:hAnsi="Helvetica" w:cs="Helvetica"/>
          <w:sz w:val="20"/>
          <w:szCs w:val="20"/>
        </w:rPr>
      </w:pPr>
    </w:p>
    <w:p w14:paraId="4CD15E52" w14:textId="73C7F74F" w:rsidR="005A3724" w:rsidRPr="00791F30" w:rsidRDefault="005A3724" w:rsidP="005A3724">
      <w:pPr>
        <w:pStyle w:val="Geenafstand"/>
        <w:spacing w:line="276" w:lineRule="auto"/>
        <w:jc w:val="both"/>
        <w:rPr>
          <w:rFonts w:ascii="Helvetica" w:hAnsi="Helvetica" w:cs="Helvetica"/>
          <w:b/>
          <w:bCs/>
          <w:sz w:val="20"/>
          <w:szCs w:val="20"/>
        </w:rPr>
      </w:pPr>
      <w:r w:rsidRPr="00791F30">
        <w:rPr>
          <w:rFonts w:ascii="Helvetica" w:hAnsi="Helvetica" w:cs="Helvetica"/>
          <w:b/>
          <w:bCs/>
          <w:sz w:val="20"/>
          <w:szCs w:val="20"/>
        </w:rPr>
        <w:t>Artikel 7</w:t>
      </w:r>
      <w:r w:rsidRPr="00791F30">
        <w:rPr>
          <w:rFonts w:ascii="Helvetica" w:hAnsi="Helvetica" w:cs="Helvetica"/>
          <w:b/>
          <w:bCs/>
          <w:sz w:val="20"/>
          <w:szCs w:val="20"/>
        </w:rPr>
        <w:tab/>
        <w:t xml:space="preserve">Garantie Kandidaat </w:t>
      </w:r>
    </w:p>
    <w:p w14:paraId="3B50BE22" w14:textId="008FB45E" w:rsidR="00626A73" w:rsidRDefault="00626A73" w:rsidP="00626A73">
      <w:pPr>
        <w:pStyle w:val="Geenafstand"/>
        <w:spacing w:line="276" w:lineRule="auto"/>
        <w:ind w:left="567" w:hanging="567"/>
        <w:jc w:val="both"/>
        <w:rPr>
          <w:rFonts w:ascii="Helvetica" w:eastAsia="Times New Roman" w:hAnsi="Helvetica" w:cs="Helvetica"/>
          <w:sz w:val="20"/>
          <w:szCs w:val="20"/>
          <w:lang w:eastAsia="nl-NL"/>
        </w:rPr>
      </w:pPr>
      <w:r>
        <w:rPr>
          <w:rFonts w:ascii="Helvetica" w:hAnsi="Helvetica" w:cs="Helvetica"/>
          <w:sz w:val="20"/>
          <w:szCs w:val="20"/>
        </w:rPr>
        <w:t>7.1</w:t>
      </w:r>
      <w:r>
        <w:rPr>
          <w:rFonts w:ascii="Helvetica" w:hAnsi="Helvetica" w:cs="Helvetica"/>
          <w:sz w:val="20"/>
          <w:szCs w:val="20"/>
        </w:rPr>
        <w:tab/>
      </w:r>
      <w:r w:rsidR="00B228E4" w:rsidRPr="007D1E49">
        <w:rPr>
          <w:rFonts w:ascii="Helvetica" w:hAnsi="Helvetica" w:cs="Helvetica"/>
          <w:sz w:val="20"/>
          <w:szCs w:val="20"/>
        </w:rPr>
        <w:t>De Opdrachtgever</w:t>
      </w:r>
      <w:r w:rsidR="00B228E4" w:rsidRPr="00626A73">
        <w:rPr>
          <w:rFonts w:ascii="Helvetica" w:hAnsi="Helvetica" w:cs="Helvetica"/>
          <w:sz w:val="20"/>
          <w:szCs w:val="20"/>
        </w:rPr>
        <w:t xml:space="preserve"> is verplicht</w:t>
      </w:r>
      <w:r w:rsidR="00B228E4" w:rsidRPr="007D1E49">
        <w:rPr>
          <w:rFonts w:ascii="Helvetica" w:hAnsi="Helvetica" w:cs="Helvetica"/>
          <w:sz w:val="20"/>
          <w:szCs w:val="20"/>
        </w:rPr>
        <w:t xml:space="preserve"> binnen de</w:t>
      </w:r>
      <w:r w:rsidR="00B228E4" w:rsidRPr="00626A73">
        <w:rPr>
          <w:rFonts w:ascii="Helvetica" w:hAnsi="Helvetica" w:cs="Helvetica"/>
          <w:sz w:val="20"/>
          <w:szCs w:val="20"/>
        </w:rPr>
        <w:t xml:space="preserve"> in de arbeidsovereenkomst</w:t>
      </w:r>
      <w:r w:rsidR="00B228E4" w:rsidRPr="007D1E49">
        <w:rPr>
          <w:rFonts w:ascii="Helvetica" w:hAnsi="Helvetica" w:cs="Helvetica"/>
          <w:sz w:val="20"/>
          <w:szCs w:val="20"/>
        </w:rPr>
        <w:t xml:space="preserve"> overeengekomen proeftijd of de Kandidaat voldoet aan de functievereisten en de overeengekomen werkzaamheden naar kwaliteit en kwantiteit uitvoert.</w:t>
      </w:r>
      <w:r w:rsidR="001652D7">
        <w:rPr>
          <w:rFonts w:ascii="Helvetica" w:hAnsi="Helvetica" w:cs="Helvetica"/>
          <w:sz w:val="20"/>
          <w:szCs w:val="20"/>
        </w:rPr>
        <w:t xml:space="preserve">  </w:t>
      </w:r>
    </w:p>
    <w:p w14:paraId="5D97C60E" w14:textId="77777777" w:rsidR="00626A73" w:rsidRDefault="00626A73" w:rsidP="00CF62AE">
      <w:pPr>
        <w:pStyle w:val="Geenafstand"/>
        <w:spacing w:line="276" w:lineRule="auto"/>
        <w:ind w:left="567" w:hanging="567"/>
        <w:jc w:val="both"/>
        <w:rPr>
          <w:rFonts w:ascii="Helvetica" w:eastAsia="Times New Roman" w:hAnsi="Helvetica" w:cs="Helvetica"/>
          <w:sz w:val="20"/>
          <w:szCs w:val="20"/>
          <w:lang w:eastAsia="nl-NL"/>
        </w:rPr>
      </w:pPr>
      <w:r>
        <w:rPr>
          <w:rFonts w:ascii="Helvetica" w:eastAsia="Times New Roman" w:hAnsi="Helvetica" w:cs="Helvetica"/>
          <w:sz w:val="20"/>
          <w:szCs w:val="20"/>
          <w:lang w:eastAsia="nl-NL"/>
        </w:rPr>
        <w:t>7.2</w:t>
      </w:r>
      <w:r>
        <w:rPr>
          <w:rFonts w:ascii="Helvetica" w:eastAsia="Times New Roman" w:hAnsi="Helvetica" w:cs="Helvetica"/>
          <w:sz w:val="20"/>
          <w:szCs w:val="20"/>
          <w:lang w:eastAsia="nl-NL"/>
        </w:rPr>
        <w:tab/>
      </w:r>
      <w:r w:rsidR="0063199A" w:rsidRPr="007D1E49">
        <w:rPr>
          <w:rFonts w:ascii="Helvetica" w:hAnsi="Helvetica" w:cs="Helvetica"/>
          <w:sz w:val="20"/>
          <w:szCs w:val="20"/>
        </w:rPr>
        <w:t>Indien de</w:t>
      </w:r>
      <w:r w:rsidR="0063199A" w:rsidRPr="00626A73">
        <w:rPr>
          <w:rFonts w:ascii="Helvetica" w:hAnsi="Helvetica" w:cs="Helvetica"/>
          <w:sz w:val="20"/>
          <w:szCs w:val="20"/>
        </w:rPr>
        <w:t xml:space="preserve"> </w:t>
      </w:r>
      <w:r w:rsidR="0005720F" w:rsidRPr="00626A73">
        <w:rPr>
          <w:rFonts w:ascii="Helvetica" w:hAnsi="Helvetica" w:cs="Helvetica"/>
          <w:sz w:val="20"/>
          <w:szCs w:val="20"/>
        </w:rPr>
        <w:t>arbeidsovereenkomst</w:t>
      </w:r>
      <w:r w:rsidR="0063199A" w:rsidRPr="00626A73">
        <w:rPr>
          <w:rFonts w:ascii="Helvetica" w:hAnsi="Helvetica" w:cs="Helvetica"/>
          <w:sz w:val="20"/>
          <w:szCs w:val="20"/>
        </w:rPr>
        <w:t xml:space="preserve"> door de</w:t>
      </w:r>
      <w:r w:rsidR="0063199A" w:rsidRPr="007D1E49">
        <w:rPr>
          <w:rFonts w:ascii="Helvetica" w:hAnsi="Helvetica" w:cs="Helvetica"/>
          <w:sz w:val="20"/>
          <w:szCs w:val="20"/>
        </w:rPr>
        <w:t xml:space="preserve"> Kandidaat</w:t>
      </w:r>
      <w:r w:rsidR="0063199A" w:rsidRPr="00626A73">
        <w:rPr>
          <w:rFonts w:ascii="Helvetica" w:hAnsi="Helvetica" w:cs="Helvetica"/>
          <w:sz w:val="20"/>
          <w:szCs w:val="20"/>
        </w:rPr>
        <w:t xml:space="preserve"> of de Opdrachtgever binnen de </w:t>
      </w:r>
      <w:r w:rsidR="0005720F" w:rsidRPr="00626A73">
        <w:rPr>
          <w:rFonts w:ascii="Helvetica" w:hAnsi="Helvetica" w:cs="Helvetica"/>
          <w:sz w:val="20"/>
          <w:szCs w:val="20"/>
        </w:rPr>
        <w:t>proeftijd wordt beëindig</w:t>
      </w:r>
      <w:r w:rsidR="0063199A" w:rsidRPr="007D1E49">
        <w:rPr>
          <w:rFonts w:ascii="Helvetica" w:hAnsi="Helvetica" w:cs="Helvetica"/>
          <w:sz w:val="20"/>
          <w:szCs w:val="20"/>
        </w:rPr>
        <w:t>t, meldt de Opdrachtgever dit schriftelijk binnen vijf (5) werkdagen aan FutureSeats</w:t>
      </w:r>
      <w:r w:rsidR="0005720F" w:rsidRPr="00626A73">
        <w:rPr>
          <w:rFonts w:ascii="Helvetica" w:hAnsi="Helvetica" w:cs="Helvetica"/>
          <w:sz w:val="20"/>
          <w:szCs w:val="20"/>
        </w:rPr>
        <w:t>.</w:t>
      </w:r>
      <w:r w:rsidR="0063199A" w:rsidRPr="007D1E49">
        <w:rPr>
          <w:rFonts w:ascii="Helvetica" w:hAnsi="Helvetica" w:cs="Helvetica"/>
          <w:sz w:val="20"/>
          <w:szCs w:val="20"/>
        </w:rPr>
        <w:t xml:space="preserve"> Bij het uitblijven van een tijdige melding vervalt elk recht op (gedeeltelijke) terugbetaling</w:t>
      </w:r>
      <w:r w:rsidR="0005720F" w:rsidRPr="00626A73">
        <w:rPr>
          <w:rFonts w:ascii="Helvetica" w:hAnsi="Helvetica" w:cs="Helvetica"/>
          <w:sz w:val="20"/>
          <w:szCs w:val="20"/>
        </w:rPr>
        <w:t xml:space="preserve"> van de vergoeding</w:t>
      </w:r>
      <w:r w:rsidR="0063199A" w:rsidRPr="007D1E49">
        <w:rPr>
          <w:rFonts w:ascii="Helvetica" w:hAnsi="Helvetica" w:cs="Helvetica"/>
          <w:sz w:val="20"/>
          <w:szCs w:val="20"/>
        </w:rPr>
        <w:t>.</w:t>
      </w:r>
    </w:p>
    <w:p w14:paraId="6F26B711" w14:textId="3351DEFF" w:rsidR="00626A73" w:rsidRDefault="00626A73" w:rsidP="00CF62AE">
      <w:pPr>
        <w:pStyle w:val="Geenafstand"/>
        <w:spacing w:line="276" w:lineRule="auto"/>
        <w:ind w:left="567" w:hanging="567"/>
        <w:jc w:val="both"/>
        <w:rPr>
          <w:rFonts w:ascii="Helvetica" w:eastAsia="Times New Roman" w:hAnsi="Helvetica" w:cs="Helvetica"/>
          <w:sz w:val="20"/>
          <w:szCs w:val="20"/>
          <w:lang w:eastAsia="nl-NL"/>
        </w:rPr>
      </w:pPr>
      <w:r>
        <w:rPr>
          <w:rFonts w:ascii="Helvetica" w:eastAsia="Times New Roman" w:hAnsi="Helvetica" w:cs="Helvetica"/>
          <w:sz w:val="20"/>
          <w:szCs w:val="20"/>
          <w:lang w:eastAsia="nl-NL"/>
        </w:rPr>
        <w:t>7.3</w:t>
      </w:r>
      <w:r>
        <w:rPr>
          <w:rFonts w:ascii="Helvetica" w:eastAsia="Times New Roman" w:hAnsi="Helvetica" w:cs="Helvetica"/>
          <w:sz w:val="20"/>
          <w:szCs w:val="20"/>
          <w:lang w:eastAsia="nl-NL"/>
        </w:rPr>
        <w:tab/>
      </w:r>
      <w:r w:rsidR="009E5CB6" w:rsidRPr="007D1E49">
        <w:rPr>
          <w:rFonts w:ascii="Helvetica" w:hAnsi="Helvetica" w:cs="Helvetica"/>
          <w:sz w:val="20"/>
          <w:szCs w:val="20"/>
        </w:rPr>
        <w:t>Indien de</w:t>
      </w:r>
      <w:r w:rsidR="00E65737" w:rsidRPr="00626A73">
        <w:rPr>
          <w:rFonts w:ascii="Helvetica" w:hAnsi="Helvetica" w:cs="Helvetica"/>
          <w:sz w:val="20"/>
          <w:szCs w:val="20"/>
        </w:rPr>
        <w:t xml:space="preserve"> arbeidsovereenkomst binnen de proeftijd wordt beëindigd</w:t>
      </w:r>
      <w:r w:rsidR="009E5CB6" w:rsidRPr="007D1E49">
        <w:rPr>
          <w:rFonts w:ascii="Helvetica" w:hAnsi="Helvetica" w:cs="Helvetica"/>
          <w:sz w:val="20"/>
          <w:szCs w:val="20"/>
        </w:rPr>
        <w:t>, heeft de Opdrachtgever recht op (gedeeltelijke) terugbetaling van de vergoeding</w:t>
      </w:r>
      <w:r w:rsidR="009E5CB6" w:rsidRPr="00626A73">
        <w:rPr>
          <w:rFonts w:ascii="Helvetica" w:hAnsi="Helvetica" w:cs="Helvetica"/>
          <w:sz w:val="20"/>
          <w:szCs w:val="20"/>
        </w:rPr>
        <w:t xml:space="preserve"> overeenkomst artikel </w:t>
      </w:r>
      <w:r w:rsidR="00C75C0D">
        <w:rPr>
          <w:rFonts w:ascii="Helvetica" w:hAnsi="Helvetica" w:cs="Helvetica"/>
          <w:sz w:val="20"/>
          <w:szCs w:val="20"/>
        </w:rPr>
        <w:t>10</w:t>
      </w:r>
      <w:r w:rsidR="00E65737" w:rsidRPr="00626A73">
        <w:rPr>
          <w:rFonts w:ascii="Helvetica" w:hAnsi="Helvetica" w:cs="Helvetica"/>
          <w:sz w:val="20"/>
          <w:szCs w:val="20"/>
        </w:rPr>
        <w:t xml:space="preserve">. </w:t>
      </w:r>
    </w:p>
    <w:p w14:paraId="51CC145C" w14:textId="77777777" w:rsidR="00626A73" w:rsidRDefault="00626A73" w:rsidP="00CF62AE">
      <w:pPr>
        <w:pStyle w:val="Geenafstand"/>
        <w:spacing w:line="276" w:lineRule="auto"/>
        <w:ind w:left="567" w:hanging="567"/>
        <w:jc w:val="both"/>
        <w:rPr>
          <w:rFonts w:ascii="Helvetica" w:eastAsia="Times New Roman" w:hAnsi="Helvetica" w:cs="Helvetica"/>
          <w:sz w:val="20"/>
          <w:szCs w:val="20"/>
          <w:lang w:eastAsia="nl-NL"/>
        </w:rPr>
      </w:pPr>
      <w:r>
        <w:rPr>
          <w:rFonts w:ascii="Helvetica" w:eastAsia="Times New Roman" w:hAnsi="Helvetica" w:cs="Helvetica"/>
          <w:sz w:val="20"/>
          <w:szCs w:val="20"/>
          <w:lang w:eastAsia="nl-NL"/>
        </w:rPr>
        <w:t>7.4</w:t>
      </w:r>
      <w:r>
        <w:rPr>
          <w:rFonts w:ascii="Helvetica" w:eastAsia="Times New Roman" w:hAnsi="Helvetica" w:cs="Helvetica"/>
          <w:sz w:val="20"/>
          <w:szCs w:val="20"/>
          <w:lang w:eastAsia="nl-NL"/>
        </w:rPr>
        <w:tab/>
      </w:r>
      <w:r w:rsidR="00791F30" w:rsidRPr="00626A73">
        <w:rPr>
          <w:rFonts w:ascii="Helvetica" w:eastAsia="Times New Roman" w:hAnsi="Helvetica" w:cs="Helvetica"/>
          <w:sz w:val="20"/>
          <w:szCs w:val="20"/>
          <w:lang w:eastAsia="nl-NL"/>
        </w:rPr>
        <w:t>Voor de toepassing van deze Algemene Voorwaarden wordt onder “proeftijd” verstaan de periode zoals bedoeld in artikel 7:652 van het Burgerlijk Wetboek, waarin zowel de Opdrachtgever als de Kandidaat de arbeidsovereenkomst met onmiddellijke ingang kunnen beëindigen.</w:t>
      </w:r>
    </w:p>
    <w:p w14:paraId="04C03456" w14:textId="5DD9FCF2" w:rsidR="00626A73" w:rsidRDefault="00626A73" w:rsidP="00626A73">
      <w:pPr>
        <w:pStyle w:val="Geenafstand"/>
        <w:spacing w:line="276" w:lineRule="auto"/>
        <w:ind w:left="567" w:hanging="567"/>
        <w:rPr>
          <w:rFonts w:ascii="Helvetica" w:hAnsi="Helvetica" w:cs="Helvetica"/>
          <w:sz w:val="20"/>
          <w:szCs w:val="20"/>
        </w:rPr>
      </w:pPr>
      <w:r>
        <w:rPr>
          <w:rFonts w:ascii="Helvetica" w:eastAsia="Times New Roman" w:hAnsi="Helvetica" w:cs="Helvetica"/>
          <w:sz w:val="20"/>
          <w:szCs w:val="20"/>
          <w:lang w:eastAsia="nl-NL"/>
        </w:rPr>
        <w:t>7.5</w:t>
      </w:r>
      <w:r>
        <w:rPr>
          <w:rFonts w:ascii="Helvetica" w:eastAsia="Times New Roman" w:hAnsi="Helvetica" w:cs="Helvetica"/>
          <w:sz w:val="20"/>
          <w:szCs w:val="20"/>
          <w:lang w:eastAsia="nl-NL"/>
        </w:rPr>
        <w:tab/>
      </w:r>
      <w:r w:rsidRPr="007D1E49">
        <w:rPr>
          <w:rFonts w:ascii="Helvetica" w:hAnsi="Helvetica" w:cs="Helvetica"/>
          <w:sz w:val="20"/>
          <w:szCs w:val="20"/>
        </w:rPr>
        <w:t>De garantie vervalt indien:</w:t>
      </w:r>
    </w:p>
    <w:p w14:paraId="6A7A7A2D" w14:textId="77777777" w:rsidR="00626A73" w:rsidRPr="00626A73" w:rsidRDefault="00626A73" w:rsidP="00626A73">
      <w:pPr>
        <w:pStyle w:val="Geenafstand"/>
        <w:numPr>
          <w:ilvl w:val="0"/>
          <w:numId w:val="20"/>
        </w:numPr>
        <w:spacing w:line="276" w:lineRule="auto"/>
        <w:ind w:left="993"/>
        <w:rPr>
          <w:rFonts w:ascii="Helvetica" w:eastAsia="Times New Roman" w:hAnsi="Helvetica" w:cs="Helvetica"/>
          <w:sz w:val="20"/>
          <w:szCs w:val="20"/>
          <w:lang w:eastAsia="nl-NL"/>
        </w:rPr>
      </w:pPr>
      <w:r w:rsidRPr="00626A73">
        <w:rPr>
          <w:rFonts w:ascii="Helvetica" w:hAnsi="Helvetica" w:cs="Helvetica"/>
          <w:sz w:val="20"/>
          <w:szCs w:val="20"/>
        </w:rPr>
        <w:t xml:space="preserve">de Opdrachtgever </w:t>
      </w:r>
      <w:r w:rsidRPr="007D1E49">
        <w:rPr>
          <w:rFonts w:ascii="Helvetica" w:hAnsi="Helvetica" w:cs="Helvetica"/>
          <w:sz w:val="20"/>
          <w:szCs w:val="20"/>
        </w:rPr>
        <w:t>wijzigingen in functie, arbeidsvoorwaarden of werkplek zonder overleg met FutureSeats doorvoer</w:t>
      </w:r>
      <w:r w:rsidRPr="00626A73">
        <w:rPr>
          <w:rFonts w:ascii="Helvetica" w:hAnsi="Helvetica" w:cs="Helvetica"/>
          <w:sz w:val="20"/>
          <w:szCs w:val="20"/>
        </w:rPr>
        <w:t>t</w:t>
      </w:r>
      <w:r w:rsidRPr="007D1E49">
        <w:rPr>
          <w:rFonts w:ascii="Helvetica" w:hAnsi="Helvetica" w:cs="Helvetica"/>
          <w:sz w:val="20"/>
          <w:szCs w:val="20"/>
        </w:rPr>
        <w:t>;</w:t>
      </w:r>
      <w:r w:rsidRPr="00626A73">
        <w:rPr>
          <w:rFonts w:ascii="Helvetica" w:hAnsi="Helvetica" w:cs="Helvetica"/>
          <w:sz w:val="20"/>
          <w:szCs w:val="20"/>
        </w:rPr>
        <w:t xml:space="preserve"> </w:t>
      </w:r>
    </w:p>
    <w:p w14:paraId="2CBC675A" w14:textId="77777777" w:rsidR="00626A73" w:rsidRPr="00626A73" w:rsidRDefault="00626A73" w:rsidP="00626A73">
      <w:pPr>
        <w:pStyle w:val="Geenafstand"/>
        <w:numPr>
          <w:ilvl w:val="0"/>
          <w:numId w:val="20"/>
        </w:numPr>
        <w:spacing w:line="276" w:lineRule="auto"/>
        <w:ind w:left="993"/>
        <w:rPr>
          <w:rFonts w:ascii="Helvetica" w:eastAsia="Times New Roman" w:hAnsi="Helvetica" w:cs="Helvetica"/>
          <w:sz w:val="20"/>
          <w:szCs w:val="20"/>
          <w:lang w:eastAsia="nl-NL"/>
        </w:rPr>
      </w:pPr>
      <w:r w:rsidRPr="007D1E49">
        <w:rPr>
          <w:rFonts w:ascii="Helvetica" w:hAnsi="Helvetica" w:cs="Helvetica"/>
          <w:sz w:val="20"/>
          <w:szCs w:val="20"/>
        </w:rPr>
        <w:t xml:space="preserve">de Kandidaat zodanig wordt behandeld </w:t>
      </w:r>
      <w:r w:rsidRPr="00626A73">
        <w:rPr>
          <w:rFonts w:ascii="Helvetica" w:hAnsi="Helvetica" w:cs="Helvetica"/>
          <w:sz w:val="20"/>
          <w:szCs w:val="20"/>
        </w:rPr>
        <w:t xml:space="preserve">door de Opdrachtgever </w:t>
      </w:r>
      <w:r w:rsidRPr="007D1E49">
        <w:rPr>
          <w:rFonts w:ascii="Helvetica" w:hAnsi="Helvetica" w:cs="Helvetica"/>
          <w:sz w:val="20"/>
          <w:szCs w:val="20"/>
        </w:rPr>
        <w:t>dat normaal functioneren onmogelijk wordt;</w:t>
      </w:r>
    </w:p>
    <w:p w14:paraId="63525F0E" w14:textId="4FA12D79" w:rsidR="00626A73" w:rsidRPr="00626A73" w:rsidRDefault="00626A73" w:rsidP="00626A73">
      <w:pPr>
        <w:pStyle w:val="Geenafstand"/>
        <w:numPr>
          <w:ilvl w:val="0"/>
          <w:numId w:val="20"/>
        </w:numPr>
        <w:spacing w:line="276" w:lineRule="auto"/>
        <w:ind w:left="993"/>
        <w:rPr>
          <w:rFonts w:ascii="Helvetica" w:eastAsia="Times New Roman" w:hAnsi="Helvetica" w:cs="Helvetica"/>
          <w:sz w:val="20"/>
          <w:szCs w:val="20"/>
          <w:lang w:eastAsia="nl-NL"/>
        </w:rPr>
      </w:pPr>
      <w:r w:rsidRPr="00626A73">
        <w:rPr>
          <w:rFonts w:ascii="Helvetica" w:hAnsi="Helvetica" w:cs="Helvetica"/>
          <w:sz w:val="20"/>
          <w:szCs w:val="20"/>
        </w:rPr>
        <w:t xml:space="preserve">de Opdrachtgever op grond van artikel 7.2 </w:t>
      </w:r>
      <w:r w:rsidRPr="007D1E49">
        <w:rPr>
          <w:rFonts w:ascii="Helvetica" w:hAnsi="Helvetica" w:cs="Helvetica"/>
          <w:sz w:val="20"/>
          <w:szCs w:val="20"/>
        </w:rPr>
        <w:t>de melding niet tijdig schriftelijk is gedaan;</w:t>
      </w:r>
    </w:p>
    <w:p w14:paraId="2282032C" w14:textId="78791E59" w:rsidR="004C2F51" w:rsidRPr="00ED619A" w:rsidRDefault="00626A73" w:rsidP="00ED619A">
      <w:pPr>
        <w:pStyle w:val="Geenafstand"/>
        <w:spacing w:line="276" w:lineRule="auto"/>
        <w:ind w:left="633" w:hanging="633"/>
        <w:rPr>
          <w:rFonts w:ascii="Helvetica" w:hAnsi="Helvetica" w:cs="Helvetica"/>
          <w:sz w:val="20"/>
          <w:szCs w:val="20"/>
        </w:rPr>
      </w:pPr>
      <w:r>
        <w:rPr>
          <w:rFonts w:ascii="Helvetica" w:hAnsi="Helvetica" w:cs="Helvetica"/>
          <w:sz w:val="20"/>
          <w:szCs w:val="20"/>
        </w:rPr>
        <w:t>7.6</w:t>
      </w:r>
      <w:r>
        <w:rPr>
          <w:rFonts w:ascii="Helvetica" w:hAnsi="Helvetica" w:cs="Helvetica"/>
          <w:sz w:val="20"/>
          <w:szCs w:val="20"/>
        </w:rPr>
        <w:tab/>
      </w:r>
      <w:r w:rsidR="00EA4C52" w:rsidRPr="007D1E49">
        <w:rPr>
          <w:rFonts w:ascii="Helvetica" w:hAnsi="Helvetica" w:cs="Helvetica"/>
          <w:sz w:val="20"/>
          <w:szCs w:val="20"/>
        </w:rPr>
        <w:t>Na afloop van de proeftijd vervalt elke garantie</w:t>
      </w:r>
      <w:r w:rsidR="00EA4C52" w:rsidRPr="00626A73">
        <w:rPr>
          <w:rFonts w:ascii="Helvetica" w:hAnsi="Helvetica" w:cs="Helvetica"/>
          <w:sz w:val="20"/>
          <w:szCs w:val="20"/>
        </w:rPr>
        <w:t xml:space="preserve"> en recht op gedeeltelijke terugbetaling van de vergoeding</w:t>
      </w:r>
      <w:r w:rsidR="00EA4C52" w:rsidRPr="007D1E49">
        <w:rPr>
          <w:rFonts w:ascii="Helvetica" w:hAnsi="Helvetica" w:cs="Helvetica"/>
          <w:sz w:val="20"/>
          <w:szCs w:val="20"/>
        </w:rPr>
        <w:t>.</w:t>
      </w:r>
      <w:r w:rsidR="00EA4C52" w:rsidRPr="00626A73">
        <w:rPr>
          <w:rFonts w:ascii="Helvetica" w:hAnsi="Helvetica" w:cs="Helvetica"/>
          <w:sz w:val="20"/>
          <w:szCs w:val="20"/>
        </w:rPr>
        <w:t xml:space="preserve"> </w:t>
      </w:r>
    </w:p>
    <w:p w14:paraId="18D640A2" w14:textId="77777777" w:rsidR="00D57892" w:rsidRDefault="00D57892" w:rsidP="00C77EE4">
      <w:pPr>
        <w:pStyle w:val="Geenafstand"/>
        <w:spacing w:line="276" w:lineRule="auto"/>
        <w:jc w:val="both"/>
        <w:rPr>
          <w:rFonts w:ascii="Helvetica" w:hAnsi="Helvetica" w:cs="Helvetica"/>
          <w:b/>
          <w:bCs/>
          <w:sz w:val="20"/>
          <w:szCs w:val="20"/>
        </w:rPr>
      </w:pPr>
    </w:p>
    <w:p w14:paraId="7F8A8B52" w14:textId="3E1763B9" w:rsidR="00254572" w:rsidRPr="00201438" w:rsidRDefault="001B3E8D" w:rsidP="00A72AA2">
      <w:pPr>
        <w:pStyle w:val="Geenafstand"/>
        <w:spacing w:line="276" w:lineRule="auto"/>
        <w:ind w:left="567" w:hanging="567"/>
        <w:jc w:val="both"/>
        <w:rPr>
          <w:rFonts w:ascii="Helvetica" w:hAnsi="Helvetica" w:cs="Helvetica"/>
          <w:b/>
          <w:bCs/>
          <w:sz w:val="20"/>
          <w:szCs w:val="20"/>
        </w:rPr>
      </w:pPr>
      <w:r w:rsidRPr="00201438">
        <w:rPr>
          <w:rFonts w:ascii="Helvetica" w:hAnsi="Helvetica" w:cs="Helvetica"/>
          <w:b/>
          <w:bCs/>
          <w:sz w:val="20"/>
          <w:szCs w:val="20"/>
        </w:rPr>
        <w:t xml:space="preserve">Artikel </w:t>
      </w:r>
      <w:r w:rsidR="00ED619A">
        <w:rPr>
          <w:rFonts w:ascii="Helvetica" w:hAnsi="Helvetica" w:cs="Helvetica"/>
          <w:b/>
          <w:bCs/>
          <w:sz w:val="20"/>
          <w:szCs w:val="20"/>
        </w:rPr>
        <w:t>8</w:t>
      </w:r>
      <w:r w:rsidRPr="00201438">
        <w:rPr>
          <w:rFonts w:ascii="Helvetica" w:hAnsi="Helvetica" w:cs="Helvetica"/>
          <w:b/>
          <w:bCs/>
          <w:sz w:val="20"/>
          <w:szCs w:val="20"/>
        </w:rPr>
        <w:tab/>
        <w:t>Wijziging en uitvoering overeenkomst</w:t>
      </w:r>
    </w:p>
    <w:p w14:paraId="3B5379C9" w14:textId="624246D0" w:rsidR="00254572" w:rsidRPr="00201438" w:rsidRDefault="00ED619A"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8</w:t>
      </w:r>
      <w:r w:rsidR="00254572" w:rsidRPr="00201438">
        <w:rPr>
          <w:rFonts w:ascii="Helvetica" w:hAnsi="Helvetica" w:cs="Helvetica"/>
          <w:sz w:val="20"/>
          <w:szCs w:val="20"/>
        </w:rPr>
        <w:t>.1</w:t>
      </w:r>
      <w:r w:rsidR="00254572" w:rsidRPr="00201438">
        <w:rPr>
          <w:rFonts w:ascii="Helvetica" w:hAnsi="Helvetica" w:cs="Helvetica"/>
          <w:sz w:val="20"/>
          <w:szCs w:val="20"/>
        </w:rPr>
        <w:tab/>
      </w:r>
      <w:r w:rsidR="00512B0A">
        <w:rPr>
          <w:rFonts w:ascii="Helvetica" w:hAnsi="Helvetica" w:cs="Helvetica"/>
          <w:sz w:val="20"/>
          <w:szCs w:val="20"/>
        </w:rPr>
        <w:t>FutureSeats</w:t>
      </w:r>
      <w:r w:rsidR="00254572" w:rsidRPr="00201438">
        <w:rPr>
          <w:rFonts w:ascii="Helvetica" w:hAnsi="Helvetica" w:cs="Helvetica"/>
          <w:sz w:val="20"/>
          <w:szCs w:val="20"/>
        </w:rPr>
        <w:t xml:space="preserve"> zal de Overeenkomst naar beste inzicht en vermogen en overeenkomstig de eisen van goed vakmanschap uitvoeren.</w:t>
      </w:r>
    </w:p>
    <w:p w14:paraId="1C1FA1DB" w14:textId="50CB6560" w:rsidR="00254572" w:rsidRPr="00201438" w:rsidRDefault="00ED619A"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8</w:t>
      </w:r>
      <w:r w:rsidR="00254572" w:rsidRPr="00201438">
        <w:rPr>
          <w:rFonts w:ascii="Helvetica" w:hAnsi="Helvetica" w:cs="Helvetica"/>
          <w:sz w:val="20"/>
          <w:szCs w:val="20"/>
        </w:rPr>
        <w:t>.2</w:t>
      </w:r>
      <w:r w:rsidR="00254572" w:rsidRPr="00201438">
        <w:rPr>
          <w:rFonts w:ascii="Helvetica" w:hAnsi="Helvetica" w:cs="Helvetica"/>
          <w:sz w:val="20"/>
          <w:szCs w:val="20"/>
        </w:rPr>
        <w:tab/>
      </w:r>
      <w:r w:rsidR="00512B0A">
        <w:rPr>
          <w:rFonts w:ascii="Helvetica" w:hAnsi="Helvetica" w:cs="Helvetica"/>
          <w:sz w:val="20"/>
          <w:szCs w:val="20"/>
        </w:rPr>
        <w:t>FutureSeats</w:t>
      </w:r>
      <w:r w:rsidR="00254572" w:rsidRPr="00201438">
        <w:rPr>
          <w:rFonts w:ascii="Helvetica" w:hAnsi="Helvetica" w:cs="Helvetica"/>
          <w:sz w:val="20"/>
          <w:szCs w:val="20"/>
        </w:rPr>
        <w:t xml:space="preserve"> heeft het recht om bepaalde werkzaamheden te laten verrichten door derden. </w:t>
      </w:r>
      <w:r w:rsidR="00254572" w:rsidRPr="00201438">
        <w:rPr>
          <w:rFonts w:ascii="Helvetica" w:hAnsi="Helvetica" w:cs="Helvetica"/>
          <w:sz w:val="20"/>
          <w:szCs w:val="20"/>
        </w:rPr>
        <w:br/>
        <w:t>De toepassing van artikelen 7:404, 7:407 lid 2 en 7:409 van het Burgerlijk Wetboek wordt uitdrukkelijk uitgesloten.</w:t>
      </w:r>
    </w:p>
    <w:p w14:paraId="7581D66B" w14:textId="71AE88DE" w:rsidR="00254572" w:rsidRPr="00201438" w:rsidRDefault="00ED619A"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8</w:t>
      </w:r>
      <w:r w:rsidR="00254572" w:rsidRPr="00201438">
        <w:rPr>
          <w:rFonts w:ascii="Helvetica" w:hAnsi="Helvetica" w:cs="Helvetica"/>
          <w:sz w:val="20"/>
          <w:szCs w:val="20"/>
        </w:rPr>
        <w:t>.3</w:t>
      </w:r>
      <w:r w:rsidR="00254572" w:rsidRPr="00201438">
        <w:rPr>
          <w:rFonts w:ascii="Helvetica" w:hAnsi="Helvetica" w:cs="Helvetica"/>
          <w:sz w:val="20"/>
          <w:szCs w:val="20"/>
        </w:rPr>
        <w:tab/>
      </w:r>
      <w:r w:rsidR="00512B0A">
        <w:rPr>
          <w:rFonts w:ascii="Helvetica" w:hAnsi="Helvetica" w:cs="Helvetica"/>
          <w:sz w:val="20"/>
          <w:szCs w:val="20"/>
        </w:rPr>
        <w:t>FutureSeats</w:t>
      </w:r>
      <w:r w:rsidR="00254572" w:rsidRPr="00201438">
        <w:rPr>
          <w:rFonts w:ascii="Helvetica" w:hAnsi="Helvetica" w:cs="Helvetica"/>
          <w:sz w:val="20"/>
          <w:szCs w:val="20"/>
        </w:rPr>
        <w:t xml:space="preserve"> heeft het recht om de Overeenkomst in fasen uit te voeren. Indien de Overeenkomst in fasen wordt uitgevoerd, heeft </w:t>
      </w:r>
      <w:r w:rsidR="00512B0A">
        <w:rPr>
          <w:rFonts w:ascii="Helvetica" w:hAnsi="Helvetica" w:cs="Helvetica"/>
          <w:sz w:val="20"/>
          <w:szCs w:val="20"/>
        </w:rPr>
        <w:t>FutureSeats</w:t>
      </w:r>
      <w:r w:rsidR="00254572" w:rsidRPr="00201438">
        <w:rPr>
          <w:rFonts w:ascii="Helvetica" w:hAnsi="Helvetica" w:cs="Helvetica"/>
          <w:sz w:val="20"/>
          <w:szCs w:val="20"/>
        </w:rPr>
        <w:t xml:space="preserve"> het recht om elk uitgevoerd gedeelte afzonderlijk te factureren en daarvoor betaling te verlangen. Indien en zolang deze factuur door de Opdrachtgever niet wordt betaald, is </w:t>
      </w:r>
      <w:r w:rsidR="00512B0A">
        <w:rPr>
          <w:rFonts w:ascii="Helvetica" w:hAnsi="Helvetica" w:cs="Helvetica"/>
          <w:sz w:val="20"/>
          <w:szCs w:val="20"/>
        </w:rPr>
        <w:t>FutureSeats</w:t>
      </w:r>
      <w:r w:rsidR="00254572" w:rsidRPr="00201438">
        <w:rPr>
          <w:rFonts w:ascii="Helvetica" w:hAnsi="Helvetica" w:cs="Helvetica"/>
          <w:sz w:val="20"/>
          <w:szCs w:val="20"/>
        </w:rPr>
        <w:t xml:space="preserve"> niet verplicht tot uitvoering van de volgende fase en heeft zij het recht de Overeenkomst op te schorten.</w:t>
      </w:r>
    </w:p>
    <w:p w14:paraId="5B8C0782" w14:textId="6BD2EC65" w:rsidR="00254572" w:rsidRPr="00201438" w:rsidRDefault="00ED619A"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8</w:t>
      </w:r>
      <w:r w:rsidR="00254572" w:rsidRPr="00201438">
        <w:rPr>
          <w:rFonts w:ascii="Helvetica" w:hAnsi="Helvetica" w:cs="Helvetica"/>
          <w:sz w:val="20"/>
          <w:szCs w:val="20"/>
        </w:rPr>
        <w:t>.4</w:t>
      </w:r>
      <w:r w:rsidR="00254572" w:rsidRPr="00201438">
        <w:rPr>
          <w:rFonts w:ascii="Helvetica" w:hAnsi="Helvetica" w:cs="Helvetica"/>
          <w:sz w:val="20"/>
          <w:szCs w:val="20"/>
        </w:rPr>
        <w:tab/>
        <w:t xml:space="preserve">Indien de Overeenkomst in fasen wordt uitgevoerd, heeft </w:t>
      </w:r>
      <w:r w:rsidR="00512B0A">
        <w:rPr>
          <w:rFonts w:ascii="Helvetica" w:hAnsi="Helvetica" w:cs="Helvetica"/>
          <w:sz w:val="20"/>
          <w:szCs w:val="20"/>
        </w:rPr>
        <w:t>FutureSeats</w:t>
      </w:r>
      <w:r w:rsidR="00254572" w:rsidRPr="00201438">
        <w:rPr>
          <w:rFonts w:ascii="Helvetica" w:hAnsi="Helvetica" w:cs="Helvetica"/>
          <w:sz w:val="20"/>
          <w:szCs w:val="20"/>
        </w:rPr>
        <w:t xml:space="preserve"> het recht de uitvoering van die onderdelen die tot de volgende fase of fasen behoren op te schorten totdat de Opdrachtgever de resultaten van de daaraan voorafgaande fase schriftelijk heeft goedgekeurd.</w:t>
      </w:r>
    </w:p>
    <w:p w14:paraId="793EE0D7" w14:textId="11BE9D65" w:rsidR="00254572" w:rsidRPr="00201438" w:rsidRDefault="00ED619A"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8</w:t>
      </w:r>
      <w:r w:rsidR="00254572" w:rsidRPr="00201438">
        <w:rPr>
          <w:rFonts w:ascii="Helvetica" w:hAnsi="Helvetica" w:cs="Helvetica"/>
          <w:sz w:val="20"/>
          <w:szCs w:val="20"/>
        </w:rPr>
        <w:t>.5</w:t>
      </w:r>
      <w:r w:rsidR="00254572" w:rsidRPr="00201438">
        <w:rPr>
          <w:rFonts w:ascii="Helvetica" w:hAnsi="Helvetica" w:cs="Helvetica"/>
          <w:sz w:val="20"/>
          <w:szCs w:val="20"/>
        </w:rPr>
        <w:tab/>
        <w:t xml:space="preserve">De Opdrachtgever verstrekt tijdig alle gegevens of instructies, die noodzakelijk zijn voor de uitvoering van de Overeenkomst of waarvan de Opdrachtgever redelijkerwijs behoort te begrijpen dat deze noodzakelijk zijn voor de uitvoering van de Overeenkomst, aan </w:t>
      </w:r>
      <w:r w:rsidR="00512B0A">
        <w:rPr>
          <w:rFonts w:ascii="Helvetica" w:hAnsi="Helvetica" w:cs="Helvetica"/>
          <w:sz w:val="20"/>
          <w:szCs w:val="20"/>
        </w:rPr>
        <w:t>FutureSeats</w:t>
      </w:r>
      <w:r w:rsidR="00254572" w:rsidRPr="00201438">
        <w:rPr>
          <w:rFonts w:ascii="Helvetica" w:hAnsi="Helvetica" w:cs="Helvetica"/>
          <w:sz w:val="20"/>
          <w:szCs w:val="20"/>
        </w:rPr>
        <w:t>.</w:t>
      </w:r>
    </w:p>
    <w:p w14:paraId="6F8519ED" w14:textId="60B46FBB" w:rsidR="003F63F9" w:rsidRPr="00201438" w:rsidRDefault="00ED619A"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8</w:t>
      </w:r>
      <w:r w:rsidR="00254572" w:rsidRPr="00201438">
        <w:rPr>
          <w:rFonts w:ascii="Helvetica" w:hAnsi="Helvetica" w:cs="Helvetica"/>
          <w:sz w:val="20"/>
          <w:szCs w:val="20"/>
        </w:rPr>
        <w:t>.6</w:t>
      </w:r>
      <w:r w:rsidR="00254572" w:rsidRPr="00201438">
        <w:rPr>
          <w:rFonts w:ascii="Helvetica" w:hAnsi="Helvetica" w:cs="Helvetica"/>
          <w:sz w:val="20"/>
          <w:szCs w:val="20"/>
        </w:rPr>
        <w:tab/>
        <w:t xml:space="preserve">Indien de voorgaande gegevens en instructies niet of niet tijdig worden verstrekt, dan heeft </w:t>
      </w:r>
      <w:r w:rsidR="00512B0A">
        <w:rPr>
          <w:rFonts w:ascii="Helvetica" w:hAnsi="Helvetica" w:cs="Helvetica"/>
          <w:sz w:val="20"/>
          <w:szCs w:val="20"/>
        </w:rPr>
        <w:t>FutureSeats</w:t>
      </w:r>
      <w:r w:rsidR="00254572" w:rsidRPr="00201438">
        <w:rPr>
          <w:rFonts w:ascii="Helvetica" w:hAnsi="Helvetica" w:cs="Helvetica"/>
          <w:sz w:val="20"/>
          <w:szCs w:val="20"/>
        </w:rPr>
        <w:t xml:space="preserve"> het recht de uitvoering van de Overeenkomst op te schorten. De extra kosten die worden gemaakt door de vertraging zijn voor rekening van de Opdrachtgever.</w:t>
      </w:r>
    </w:p>
    <w:p w14:paraId="605E7CCA" w14:textId="038150A4" w:rsidR="001B3E8D" w:rsidRPr="00201438" w:rsidRDefault="00ED619A"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8</w:t>
      </w:r>
      <w:r w:rsidR="001B3E8D" w:rsidRPr="00201438">
        <w:rPr>
          <w:rFonts w:ascii="Helvetica" w:hAnsi="Helvetica" w:cs="Helvetica"/>
          <w:sz w:val="20"/>
          <w:szCs w:val="20"/>
        </w:rPr>
        <w:t>.</w:t>
      </w:r>
      <w:r w:rsidR="00254572" w:rsidRPr="00201438">
        <w:rPr>
          <w:rFonts w:ascii="Helvetica" w:hAnsi="Helvetica" w:cs="Helvetica"/>
          <w:sz w:val="20"/>
          <w:szCs w:val="20"/>
        </w:rPr>
        <w:t>7</w:t>
      </w:r>
      <w:r w:rsidR="001B3E8D" w:rsidRPr="00201438">
        <w:rPr>
          <w:rFonts w:ascii="Helvetica" w:hAnsi="Helvetica" w:cs="Helvetica"/>
          <w:sz w:val="20"/>
          <w:szCs w:val="20"/>
        </w:rPr>
        <w:tab/>
      </w:r>
      <w:r w:rsidR="005C07A9" w:rsidRPr="00201438">
        <w:rPr>
          <w:rFonts w:ascii="Helvetica" w:hAnsi="Helvetica" w:cs="Helvetica"/>
          <w:sz w:val="20"/>
          <w:szCs w:val="20"/>
        </w:rPr>
        <w:t xml:space="preserve">Indien tijdens de uitvoering van de Overeenkomst blijkt dat het voor een behoorlijke uitvoering noodzakelijk is om de Overeenkomst te wijzigen of aan te vullen, stelt </w:t>
      </w:r>
      <w:r w:rsidR="00512B0A">
        <w:rPr>
          <w:rFonts w:ascii="Helvetica" w:hAnsi="Helvetica" w:cs="Helvetica"/>
          <w:sz w:val="20"/>
          <w:szCs w:val="20"/>
        </w:rPr>
        <w:t>FutureSeats</w:t>
      </w:r>
      <w:r w:rsidR="005C07A9" w:rsidRPr="00201438">
        <w:rPr>
          <w:rFonts w:ascii="Helvetica" w:hAnsi="Helvetica" w:cs="Helvetica"/>
          <w:sz w:val="20"/>
          <w:szCs w:val="20"/>
        </w:rPr>
        <w:t xml:space="preserve"> de Opdrachtgever hiervan zo spoedig mogelijk op de hoogte. De partijen zullen dan tijdig en in onderling overleg overgaan tot aanpassing van de Overeenkomst.</w:t>
      </w:r>
    </w:p>
    <w:p w14:paraId="6368FFB5" w14:textId="6AA70FA4" w:rsidR="00254572" w:rsidRPr="00201438" w:rsidRDefault="00ED619A"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8</w:t>
      </w:r>
      <w:r w:rsidR="001B3E8D" w:rsidRPr="00201438">
        <w:rPr>
          <w:rFonts w:ascii="Helvetica" w:hAnsi="Helvetica" w:cs="Helvetica"/>
          <w:sz w:val="20"/>
          <w:szCs w:val="20"/>
        </w:rPr>
        <w:t>.</w:t>
      </w:r>
      <w:r w:rsidR="00254572" w:rsidRPr="00201438">
        <w:rPr>
          <w:rFonts w:ascii="Helvetica" w:hAnsi="Helvetica" w:cs="Helvetica"/>
          <w:sz w:val="20"/>
          <w:szCs w:val="20"/>
        </w:rPr>
        <w:t>8</w:t>
      </w:r>
      <w:r w:rsidR="001B3E8D" w:rsidRPr="00201438">
        <w:rPr>
          <w:rFonts w:ascii="Helvetica" w:hAnsi="Helvetica" w:cs="Helvetica"/>
          <w:sz w:val="20"/>
          <w:szCs w:val="20"/>
        </w:rPr>
        <w:tab/>
      </w:r>
      <w:r w:rsidR="005C07A9" w:rsidRPr="00201438">
        <w:rPr>
          <w:rFonts w:ascii="Helvetica" w:hAnsi="Helvetica" w:cs="Helvetica"/>
          <w:sz w:val="20"/>
          <w:szCs w:val="20"/>
        </w:rPr>
        <w:t xml:space="preserve">Indien partijen overeenkomen dat de Overeenkomst wordt gewijzigd of aangevuld, kan het tijdstip van voltooiing van de uitvoering daardoor worden beïnvloed. </w:t>
      </w:r>
      <w:r w:rsidR="00512B0A">
        <w:rPr>
          <w:rFonts w:ascii="Helvetica" w:hAnsi="Helvetica" w:cs="Helvetica"/>
          <w:sz w:val="20"/>
          <w:szCs w:val="20"/>
        </w:rPr>
        <w:t>FutureSeats</w:t>
      </w:r>
      <w:r w:rsidR="005C07A9" w:rsidRPr="00201438">
        <w:rPr>
          <w:rFonts w:ascii="Helvetica" w:hAnsi="Helvetica" w:cs="Helvetica"/>
          <w:sz w:val="20"/>
          <w:szCs w:val="20"/>
        </w:rPr>
        <w:t xml:space="preserve"> zal de Opdrachtgever hiervan zo spoedig mogelijk op de hoogte stellen.</w:t>
      </w:r>
      <w:r w:rsidR="00254572" w:rsidRPr="00201438">
        <w:rPr>
          <w:rFonts w:ascii="Helvetica" w:hAnsi="Helvetica" w:cs="Helvetica"/>
          <w:sz w:val="20"/>
          <w:szCs w:val="20"/>
        </w:rPr>
        <w:t xml:space="preserve"> </w:t>
      </w:r>
      <w:r w:rsidR="005C07A9" w:rsidRPr="00201438">
        <w:rPr>
          <w:rFonts w:ascii="Helvetica" w:hAnsi="Helvetica" w:cs="Helvetica"/>
          <w:sz w:val="20"/>
          <w:szCs w:val="20"/>
        </w:rPr>
        <w:t xml:space="preserve">Indien de wijziging van of aanvulling op de Overeenkomst financiële, kwantitatieve en/of kwalitatieve gevolgen zal hebben, zal </w:t>
      </w:r>
      <w:r w:rsidR="00512B0A">
        <w:rPr>
          <w:rFonts w:ascii="Helvetica" w:hAnsi="Helvetica" w:cs="Helvetica"/>
          <w:sz w:val="20"/>
          <w:szCs w:val="20"/>
        </w:rPr>
        <w:t>FutureSeats</w:t>
      </w:r>
      <w:r w:rsidR="005C07A9" w:rsidRPr="00201438">
        <w:rPr>
          <w:rFonts w:ascii="Helvetica" w:hAnsi="Helvetica" w:cs="Helvetica"/>
          <w:sz w:val="20"/>
          <w:szCs w:val="20"/>
        </w:rPr>
        <w:t xml:space="preserve"> de Opdrachtgever hierover van te voren inlichten.</w:t>
      </w:r>
    </w:p>
    <w:p w14:paraId="21C7325F" w14:textId="4DB0718C" w:rsidR="00D045F9" w:rsidRPr="00201438" w:rsidRDefault="00ED619A"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8</w:t>
      </w:r>
      <w:r w:rsidR="00254572" w:rsidRPr="00201438">
        <w:rPr>
          <w:rFonts w:ascii="Helvetica" w:hAnsi="Helvetica" w:cs="Helvetica"/>
          <w:sz w:val="20"/>
          <w:szCs w:val="20"/>
        </w:rPr>
        <w:t>.9</w:t>
      </w:r>
      <w:r w:rsidR="00254572" w:rsidRPr="00201438">
        <w:rPr>
          <w:rFonts w:ascii="Helvetica" w:hAnsi="Helvetica" w:cs="Helvetica"/>
          <w:sz w:val="20"/>
          <w:szCs w:val="20"/>
        </w:rPr>
        <w:tab/>
      </w:r>
      <w:r w:rsidR="005C07A9" w:rsidRPr="00201438">
        <w:rPr>
          <w:rFonts w:ascii="Helvetica" w:hAnsi="Helvetica" w:cs="Helvetica"/>
          <w:sz w:val="20"/>
          <w:szCs w:val="20"/>
        </w:rPr>
        <w:t xml:space="preserve">Wijzigingen in de oorspronkelijk gesloten Overeenkomst tussen de Opdrachtgever en </w:t>
      </w:r>
      <w:r w:rsidR="00512B0A">
        <w:rPr>
          <w:rFonts w:ascii="Helvetica" w:hAnsi="Helvetica" w:cs="Helvetica"/>
          <w:sz w:val="20"/>
          <w:szCs w:val="20"/>
        </w:rPr>
        <w:t>FutureSeats</w:t>
      </w:r>
      <w:r w:rsidR="005C07A9" w:rsidRPr="00201438">
        <w:rPr>
          <w:rFonts w:ascii="Helvetica" w:hAnsi="Helvetica" w:cs="Helvetica"/>
          <w:sz w:val="20"/>
          <w:szCs w:val="20"/>
        </w:rPr>
        <w:t xml:space="preserve"> zijn pas geldig vanaf het moment dat deze wijzigingen middels een aanvullende o</w:t>
      </w:r>
      <w:r w:rsidR="00211642" w:rsidRPr="00201438">
        <w:rPr>
          <w:rFonts w:ascii="Helvetica" w:hAnsi="Helvetica" w:cs="Helvetica"/>
          <w:sz w:val="20"/>
          <w:szCs w:val="20"/>
        </w:rPr>
        <w:t>f gewijzigde Overeenkomst schri</w:t>
      </w:r>
      <w:r w:rsidR="005C07A9" w:rsidRPr="00201438">
        <w:rPr>
          <w:rFonts w:ascii="Helvetica" w:hAnsi="Helvetica" w:cs="Helvetica"/>
          <w:sz w:val="20"/>
          <w:szCs w:val="20"/>
        </w:rPr>
        <w:t>ftelijk zijn aanvaard door beide partijen.</w:t>
      </w:r>
    </w:p>
    <w:p w14:paraId="64FD9A00" w14:textId="77777777" w:rsidR="00D045F9" w:rsidRDefault="00D045F9" w:rsidP="00A72AA2">
      <w:pPr>
        <w:pStyle w:val="Geenafstand"/>
        <w:spacing w:line="276" w:lineRule="auto"/>
        <w:jc w:val="both"/>
        <w:rPr>
          <w:rFonts w:ascii="Helvetica" w:hAnsi="Helvetica" w:cs="Helvetica"/>
          <w:sz w:val="20"/>
          <w:szCs w:val="20"/>
        </w:rPr>
      </w:pPr>
    </w:p>
    <w:p w14:paraId="6F8519FD" w14:textId="0D8085F8" w:rsidR="003F63F9" w:rsidRPr="00201438" w:rsidRDefault="00CE4DF4" w:rsidP="00A72AA2">
      <w:pPr>
        <w:pStyle w:val="Geenafstand"/>
        <w:spacing w:line="276" w:lineRule="auto"/>
        <w:jc w:val="both"/>
        <w:rPr>
          <w:rFonts w:ascii="Helvetica" w:hAnsi="Helvetica" w:cs="Helvetica"/>
          <w:b/>
          <w:bCs/>
          <w:sz w:val="20"/>
          <w:szCs w:val="20"/>
        </w:rPr>
      </w:pPr>
      <w:r w:rsidRPr="00201438">
        <w:rPr>
          <w:rFonts w:ascii="Helvetica" w:hAnsi="Helvetica" w:cs="Helvetica"/>
          <w:b/>
          <w:bCs/>
          <w:sz w:val="20"/>
          <w:szCs w:val="20"/>
        </w:rPr>
        <w:t xml:space="preserve">Artikel </w:t>
      </w:r>
      <w:r w:rsidR="00ED619A">
        <w:rPr>
          <w:rFonts w:ascii="Helvetica" w:hAnsi="Helvetica" w:cs="Helvetica"/>
          <w:b/>
          <w:bCs/>
          <w:sz w:val="20"/>
          <w:szCs w:val="20"/>
        </w:rPr>
        <w:t>9</w:t>
      </w:r>
      <w:r w:rsidRPr="00201438">
        <w:rPr>
          <w:rFonts w:ascii="Helvetica" w:hAnsi="Helvetica" w:cs="Helvetica"/>
          <w:b/>
          <w:bCs/>
          <w:sz w:val="20"/>
          <w:szCs w:val="20"/>
        </w:rPr>
        <w:tab/>
        <w:t>Vergoeding en/of tarieven</w:t>
      </w:r>
    </w:p>
    <w:p w14:paraId="39E8785B" w14:textId="0DFFD3A9" w:rsidR="00CE4DF4" w:rsidRPr="00201438" w:rsidRDefault="00ED619A"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9</w:t>
      </w:r>
      <w:r w:rsidR="00CE4DF4" w:rsidRPr="00201438">
        <w:rPr>
          <w:rFonts w:ascii="Helvetica" w:hAnsi="Helvetica" w:cs="Helvetica"/>
          <w:sz w:val="20"/>
          <w:szCs w:val="20"/>
        </w:rPr>
        <w:t>.1</w:t>
      </w:r>
      <w:r w:rsidR="00CE4DF4" w:rsidRPr="00201438">
        <w:rPr>
          <w:rFonts w:ascii="Helvetica" w:hAnsi="Helvetica" w:cs="Helvetica"/>
          <w:sz w:val="20"/>
          <w:szCs w:val="20"/>
        </w:rPr>
        <w:tab/>
      </w:r>
      <w:r w:rsidR="004F7F86" w:rsidRPr="00201438">
        <w:rPr>
          <w:rFonts w:ascii="Helvetica" w:hAnsi="Helvetica" w:cs="Helvetica"/>
          <w:sz w:val="20"/>
          <w:szCs w:val="20"/>
        </w:rPr>
        <w:t xml:space="preserve">De vergoeding </w:t>
      </w:r>
      <w:r w:rsidR="00242F93" w:rsidRPr="00201438">
        <w:rPr>
          <w:rFonts w:ascii="Helvetica" w:hAnsi="Helvetica" w:cs="Helvetica"/>
          <w:sz w:val="20"/>
          <w:szCs w:val="20"/>
        </w:rPr>
        <w:t>en/of tarieven</w:t>
      </w:r>
      <w:r w:rsidR="001D6DF1" w:rsidRPr="00201438">
        <w:rPr>
          <w:rFonts w:ascii="Helvetica" w:hAnsi="Helvetica" w:cs="Helvetica"/>
          <w:sz w:val="20"/>
          <w:szCs w:val="20"/>
        </w:rPr>
        <w:t xml:space="preserve"> zijn</w:t>
      </w:r>
      <w:r w:rsidR="00CE2F3C" w:rsidRPr="00201438">
        <w:rPr>
          <w:rFonts w:ascii="Helvetica" w:hAnsi="Helvetica" w:cs="Helvetica"/>
          <w:sz w:val="20"/>
          <w:szCs w:val="20"/>
        </w:rPr>
        <w:t xml:space="preserve"> in euro's uitgedrukt, </w:t>
      </w:r>
      <w:r w:rsidR="004F7F86" w:rsidRPr="00201438">
        <w:rPr>
          <w:rFonts w:ascii="Helvetica" w:hAnsi="Helvetica" w:cs="Helvetica"/>
          <w:sz w:val="20"/>
          <w:szCs w:val="20"/>
        </w:rPr>
        <w:t>exclusief</w:t>
      </w:r>
      <w:r w:rsidR="00CE2F3C" w:rsidRPr="00201438">
        <w:rPr>
          <w:rFonts w:ascii="Helvetica" w:hAnsi="Helvetica" w:cs="Helvetica"/>
          <w:sz w:val="20"/>
          <w:szCs w:val="20"/>
        </w:rPr>
        <w:t xml:space="preserve"> BTW en andere heffingen van overheidswege, tenzij anders aangegeven.</w:t>
      </w:r>
    </w:p>
    <w:p w14:paraId="68DEE0FD" w14:textId="6023A3A0" w:rsidR="00677822" w:rsidRPr="00677822" w:rsidRDefault="00ED619A" w:rsidP="0067782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9</w:t>
      </w:r>
      <w:r w:rsidR="00CE4DF4" w:rsidRPr="00201438">
        <w:rPr>
          <w:rFonts w:ascii="Helvetica" w:hAnsi="Helvetica" w:cs="Helvetica"/>
          <w:sz w:val="20"/>
          <w:szCs w:val="20"/>
        </w:rPr>
        <w:t>.2</w:t>
      </w:r>
      <w:r w:rsidR="00677822">
        <w:rPr>
          <w:rFonts w:ascii="Helvetica" w:hAnsi="Helvetica" w:cs="Helvetica"/>
          <w:sz w:val="20"/>
          <w:szCs w:val="20"/>
        </w:rPr>
        <w:tab/>
      </w:r>
      <w:r w:rsidR="00677822" w:rsidRPr="00677822">
        <w:rPr>
          <w:rFonts w:ascii="Helvetica" w:hAnsi="Helvetica" w:cs="Helvetica"/>
          <w:sz w:val="20"/>
          <w:szCs w:val="20"/>
        </w:rPr>
        <w:t xml:space="preserve">De </w:t>
      </w:r>
      <w:r w:rsidR="00677822" w:rsidRPr="00E22753">
        <w:rPr>
          <w:rFonts w:ascii="Helvetica" w:hAnsi="Helvetica" w:cs="Helvetica"/>
          <w:sz w:val="20"/>
          <w:szCs w:val="20"/>
        </w:rPr>
        <w:t xml:space="preserve">Opdrachtgever is aan FutureSeats een </w:t>
      </w:r>
      <w:r w:rsidR="00677822" w:rsidRPr="00677822">
        <w:rPr>
          <w:rFonts w:ascii="Helvetica" w:hAnsi="Helvetica" w:cs="Helvetica"/>
          <w:sz w:val="20"/>
          <w:szCs w:val="20"/>
        </w:rPr>
        <w:t>vergoeding</w:t>
      </w:r>
      <w:r w:rsidR="00677822" w:rsidRPr="00E22753">
        <w:rPr>
          <w:rFonts w:ascii="Helvetica" w:hAnsi="Helvetica" w:cs="Helvetica"/>
          <w:sz w:val="20"/>
          <w:szCs w:val="20"/>
        </w:rPr>
        <w:t xml:space="preserve"> verschuldigd zodra</w:t>
      </w:r>
      <w:r w:rsidR="00677822" w:rsidRPr="00677822">
        <w:rPr>
          <w:rFonts w:ascii="Helvetica" w:hAnsi="Helvetica" w:cs="Helvetica"/>
          <w:sz w:val="20"/>
          <w:szCs w:val="20"/>
        </w:rPr>
        <w:t xml:space="preserve"> er</w:t>
      </w:r>
      <w:r w:rsidR="00677822" w:rsidRPr="00E22753">
        <w:rPr>
          <w:rFonts w:ascii="Helvetica" w:hAnsi="Helvetica" w:cs="Helvetica"/>
          <w:sz w:val="20"/>
          <w:szCs w:val="20"/>
        </w:rPr>
        <w:t xml:space="preserve"> tussen </w:t>
      </w:r>
      <w:r w:rsidR="00677822" w:rsidRPr="00677822">
        <w:rPr>
          <w:rFonts w:ascii="Helvetica" w:hAnsi="Helvetica" w:cs="Helvetica"/>
          <w:sz w:val="20"/>
          <w:szCs w:val="20"/>
        </w:rPr>
        <w:t>de O</w:t>
      </w:r>
      <w:r w:rsidR="00677822" w:rsidRPr="00E22753">
        <w:rPr>
          <w:rFonts w:ascii="Helvetica" w:hAnsi="Helvetica" w:cs="Helvetica"/>
          <w:sz w:val="20"/>
          <w:szCs w:val="20"/>
        </w:rPr>
        <w:t>pdrachtgever en</w:t>
      </w:r>
      <w:r w:rsidR="00677822" w:rsidRPr="00677822">
        <w:rPr>
          <w:rFonts w:ascii="Helvetica" w:hAnsi="Helvetica" w:cs="Helvetica"/>
          <w:sz w:val="20"/>
          <w:szCs w:val="20"/>
        </w:rPr>
        <w:t xml:space="preserve"> de Kandidaat een arbeidsovereenkomst tot stand is gekomen</w:t>
      </w:r>
      <w:r w:rsidR="00BE5082">
        <w:rPr>
          <w:rFonts w:ascii="Helvetica" w:hAnsi="Helvetica" w:cs="Helvetica"/>
          <w:sz w:val="20"/>
          <w:szCs w:val="20"/>
        </w:rPr>
        <w:t xml:space="preserve"> en de Kandidaat in dienst treedt bij de Opdrachtgever</w:t>
      </w:r>
      <w:r w:rsidR="00677822" w:rsidRPr="00677822">
        <w:rPr>
          <w:rFonts w:ascii="Helvetica" w:hAnsi="Helvetica" w:cs="Helvetica"/>
          <w:sz w:val="20"/>
          <w:szCs w:val="20"/>
        </w:rPr>
        <w:t xml:space="preserve">. </w:t>
      </w:r>
    </w:p>
    <w:p w14:paraId="28CA82F5" w14:textId="29E64D0E" w:rsidR="009F2103" w:rsidRDefault="00ED619A" w:rsidP="009F2103">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9</w:t>
      </w:r>
      <w:r w:rsidR="00677822">
        <w:rPr>
          <w:rFonts w:ascii="Helvetica" w:hAnsi="Helvetica" w:cs="Helvetica"/>
          <w:sz w:val="20"/>
          <w:szCs w:val="20"/>
        </w:rPr>
        <w:t>.3</w:t>
      </w:r>
      <w:r w:rsidR="00005E7F">
        <w:rPr>
          <w:rFonts w:ascii="Helvetica" w:hAnsi="Helvetica" w:cs="Helvetica"/>
          <w:sz w:val="20"/>
          <w:szCs w:val="20"/>
        </w:rPr>
        <w:tab/>
      </w:r>
      <w:r w:rsidR="00005E7F" w:rsidRPr="00E22753">
        <w:rPr>
          <w:rFonts w:ascii="Helvetica" w:hAnsi="Helvetica" w:cs="Helvetica"/>
          <w:sz w:val="20"/>
          <w:szCs w:val="20"/>
        </w:rPr>
        <w:t>De door</w:t>
      </w:r>
      <w:r w:rsidR="00005E7F" w:rsidRPr="00005E7F">
        <w:rPr>
          <w:rFonts w:ascii="Helvetica" w:hAnsi="Helvetica" w:cs="Helvetica"/>
          <w:sz w:val="20"/>
          <w:szCs w:val="20"/>
        </w:rPr>
        <w:t xml:space="preserve"> de O</w:t>
      </w:r>
      <w:r w:rsidR="00005E7F" w:rsidRPr="00E22753">
        <w:rPr>
          <w:rFonts w:ascii="Helvetica" w:hAnsi="Helvetica" w:cs="Helvetica"/>
          <w:sz w:val="20"/>
          <w:szCs w:val="20"/>
        </w:rPr>
        <w:t xml:space="preserve">pdrachtgever aan FutureSeats verschuldigde </w:t>
      </w:r>
      <w:r w:rsidR="00005E7F" w:rsidRPr="00005E7F">
        <w:rPr>
          <w:rFonts w:ascii="Helvetica" w:hAnsi="Helvetica" w:cs="Helvetica"/>
          <w:sz w:val="20"/>
          <w:szCs w:val="20"/>
        </w:rPr>
        <w:t>vergoeding voor het</w:t>
      </w:r>
      <w:r w:rsidR="00005E7F">
        <w:rPr>
          <w:rFonts w:ascii="Helvetica" w:hAnsi="Helvetica" w:cs="Helvetica"/>
          <w:sz w:val="20"/>
          <w:szCs w:val="20"/>
        </w:rPr>
        <w:t xml:space="preserve"> succesvol</w:t>
      </w:r>
      <w:r w:rsidR="00005E7F" w:rsidRPr="00005E7F">
        <w:rPr>
          <w:rFonts w:ascii="Helvetica" w:hAnsi="Helvetica" w:cs="Helvetica"/>
          <w:sz w:val="20"/>
          <w:szCs w:val="20"/>
        </w:rPr>
        <w:t xml:space="preserve"> aandragen van een Kandidaat bedraagt </w:t>
      </w:r>
      <w:r w:rsidR="00005E7F" w:rsidRPr="009F2103">
        <w:rPr>
          <w:rFonts w:ascii="Helvetica" w:hAnsi="Helvetica" w:cs="Helvetica"/>
          <w:sz w:val="20"/>
          <w:szCs w:val="20"/>
          <w:highlight w:val="yellow"/>
        </w:rPr>
        <w:t>18%</w:t>
      </w:r>
      <w:r w:rsidR="00005E7F" w:rsidRPr="00005E7F">
        <w:rPr>
          <w:rFonts w:ascii="Helvetica" w:hAnsi="Helvetica" w:cs="Helvetica"/>
          <w:sz w:val="20"/>
          <w:szCs w:val="20"/>
        </w:rPr>
        <w:t xml:space="preserve"> van het Bruto jaarinkomen</w:t>
      </w:r>
      <w:r w:rsidR="00005E7F" w:rsidRPr="00E22753">
        <w:rPr>
          <w:rFonts w:ascii="Helvetica" w:hAnsi="Helvetica" w:cs="Helvetica"/>
          <w:sz w:val="20"/>
          <w:szCs w:val="20"/>
        </w:rPr>
        <w:t>, tenzij anders schriftelijk overeengekomen in de</w:t>
      </w:r>
      <w:r w:rsidR="00005E7F" w:rsidRPr="00005E7F">
        <w:rPr>
          <w:rFonts w:ascii="Helvetica" w:hAnsi="Helvetica" w:cs="Helvetica"/>
          <w:sz w:val="20"/>
          <w:szCs w:val="20"/>
        </w:rPr>
        <w:t xml:space="preserve"> Overeenkomst. </w:t>
      </w:r>
    </w:p>
    <w:p w14:paraId="51F81037" w14:textId="3AF93C12" w:rsidR="003D10CF" w:rsidRPr="00201438" w:rsidRDefault="00ED619A" w:rsidP="009F2103">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9</w:t>
      </w:r>
      <w:r w:rsidR="009F2103">
        <w:rPr>
          <w:rFonts w:ascii="Helvetica" w:hAnsi="Helvetica" w:cs="Helvetica"/>
          <w:sz w:val="20"/>
          <w:szCs w:val="20"/>
        </w:rPr>
        <w:t>.4</w:t>
      </w:r>
      <w:r w:rsidR="009F2103">
        <w:rPr>
          <w:rFonts w:ascii="Helvetica" w:hAnsi="Helvetica" w:cs="Helvetica"/>
          <w:sz w:val="20"/>
          <w:szCs w:val="20"/>
        </w:rPr>
        <w:tab/>
      </w:r>
      <w:r w:rsidR="003D10CF" w:rsidRPr="001E0CC8">
        <w:rPr>
          <w:rFonts w:ascii="Helvetica" w:hAnsi="Helvetica" w:cs="Helvetica"/>
          <w:sz w:val="20"/>
          <w:szCs w:val="20"/>
        </w:rPr>
        <w:t>Indien de Kandidaat</w:t>
      </w:r>
      <w:r w:rsidR="003D10CF" w:rsidRPr="003D10CF">
        <w:rPr>
          <w:rFonts w:ascii="Helvetica" w:hAnsi="Helvetica" w:cs="Helvetica"/>
          <w:sz w:val="20"/>
          <w:szCs w:val="20"/>
        </w:rPr>
        <w:t xml:space="preserve"> of de Opdrachtgever</w:t>
      </w:r>
      <w:r w:rsidR="003D10CF" w:rsidRPr="001E0CC8">
        <w:rPr>
          <w:rFonts w:ascii="Helvetica" w:hAnsi="Helvetica" w:cs="Helvetica"/>
          <w:sz w:val="20"/>
          <w:szCs w:val="20"/>
        </w:rPr>
        <w:t xml:space="preserve"> gedurende de proeftijd de arbeidsovereenkomst beëindigt</w:t>
      </w:r>
      <w:r w:rsidR="002E5B65">
        <w:rPr>
          <w:rFonts w:ascii="Helvetica" w:hAnsi="Helvetica" w:cs="Helvetica"/>
          <w:sz w:val="20"/>
          <w:szCs w:val="20"/>
        </w:rPr>
        <w:t>, om welke reden dan ook</w:t>
      </w:r>
      <w:r w:rsidR="003D10CF" w:rsidRPr="003D10CF">
        <w:rPr>
          <w:rFonts w:ascii="Helvetica" w:hAnsi="Helvetica" w:cs="Helvetica"/>
          <w:sz w:val="20"/>
          <w:szCs w:val="20"/>
        </w:rPr>
        <w:t>, dan is de Opdrachtgever een vergoeding van</w:t>
      </w:r>
      <w:r w:rsidR="009F2103">
        <w:rPr>
          <w:rFonts w:ascii="Helvetica" w:hAnsi="Helvetica" w:cs="Helvetica"/>
          <w:sz w:val="20"/>
          <w:szCs w:val="20"/>
        </w:rPr>
        <w:t xml:space="preserve"> </w:t>
      </w:r>
      <w:r w:rsidR="009F2103" w:rsidRPr="009F2103">
        <w:rPr>
          <w:rFonts w:ascii="Helvetica" w:hAnsi="Helvetica" w:cs="Helvetica"/>
          <w:sz w:val="20"/>
          <w:szCs w:val="20"/>
          <w:highlight w:val="yellow"/>
        </w:rPr>
        <w:t>10%</w:t>
      </w:r>
      <w:r w:rsidR="009F2103">
        <w:rPr>
          <w:rFonts w:ascii="Helvetica" w:hAnsi="Helvetica" w:cs="Helvetica"/>
          <w:sz w:val="20"/>
          <w:szCs w:val="20"/>
        </w:rPr>
        <w:t xml:space="preserve"> van het Bruto jaarinkomen verschuldigd, </w:t>
      </w:r>
      <w:r w:rsidR="003D10CF" w:rsidRPr="00E22753">
        <w:rPr>
          <w:rFonts w:ascii="Helvetica" w:hAnsi="Helvetica" w:cs="Helvetica"/>
          <w:sz w:val="20"/>
          <w:szCs w:val="20"/>
        </w:rPr>
        <w:t>tenzij anders schriftelijk overeengekomen in de</w:t>
      </w:r>
      <w:r w:rsidR="003D10CF" w:rsidRPr="00005E7F">
        <w:rPr>
          <w:rFonts w:ascii="Helvetica" w:hAnsi="Helvetica" w:cs="Helvetica"/>
          <w:sz w:val="20"/>
          <w:szCs w:val="20"/>
        </w:rPr>
        <w:t xml:space="preserve"> Overeenkomst. </w:t>
      </w:r>
    </w:p>
    <w:p w14:paraId="75D346D3" w14:textId="4716326F" w:rsidR="00CE4DF4" w:rsidRPr="00201438" w:rsidRDefault="00ED619A"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9</w:t>
      </w:r>
      <w:r w:rsidR="00CE4DF4" w:rsidRPr="00201438">
        <w:rPr>
          <w:rFonts w:ascii="Helvetica" w:hAnsi="Helvetica" w:cs="Helvetica"/>
          <w:sz w:val="20"/>
          <w:szCs w:val="20"/>
        </w:rPr>
        <w:t>.</w:t>
      </w:r>
      <w:r w:rsidR="00005E7F">
        <w:rPr>
          <w:rFonts w:ascii="Helvetica" w:hAnsi="Helvetica" w:cs="Helvetica"/>
          <w:sz w:val="20"/>
          <w:szCs w:val="20"/>
        </w:rPr>
        <w:t>5</w:t>
      </w:r>
      <w:r w:rsidR="00CE4DF4" w:rsidRPr="00201438">
        <w:rPr>
          <w:rFonts w:ascii="Helvetica" w:hAnsi="Helvetica" w:cs="Helvetica"/>
          <w:sz w:val="20"/>
          <w:szCs w:val="20"/>
        </w:rPr>
        <w:tab/>
      </w:r>
      <w:r w:rsidR="001E2F5B" w:rsidRPr="00201438">
        <w:rPr>
          <w:rFonts w:ascii="Helvetica" w:hAnsi="Helvetica" w:cs="Helvetica"/>
          <w:sz w:val="20"/>
          <w:szCs w:val="20"/>
        </w:rPr>
        <w:t>Indien niet uitdrukkelijk een</w:t>
      </w:r>
      <w:r w:rsidR="00995B42" w:rsidRPr="00201438">
        <w:rPr>
          <w:rFonts w:ascii="Helvetica" w:hAnsi="Helvetica" w:cs="Helvetica"/>
          <w:sz w:val="20"/>
          <w:szCs w:val="20"/>
        </w:rPr>
        <w:t xml:space="preserve"> </w:t>
      </w:r>
      <w:r w:rsidR="004F7F86" w:rsidRPr="00201438">
        <w:rPr>
          <w:rFonts w:ascii="Helvetica" w:hAnsi="Helvetica" w:cs="Helvetica"/>
          <w:sz w:val="20"/>
          <w:szCs w:val="20"/>
        </w:rPr>
        <w:t>vergoeding</w:t>
      </w:r>
      <w:r w:rsidR="00995B42" w:rsidRPr="00201438">
        <w:rPr>
          <w:rFonts w:ascii="Helvetica" w:hAnsi="Helvetica" w:cs="Helvetica"/>
          <w:sz w:val="20"/>
          <w:szCs w:val="20"/>
        </w:rPr>
        <w:t xml:space="preserve"> en/of</w:t>
      </w:r>
      <w:r w:rsidR="001E2F5B" w:rsidRPr="00201438">
        <w:rPr>
          <w:rFonts w:ascii="Helvetica" w:hAnsi="Helvetica" w:cs="Helvetica"/>
          <w:sz w:val="20"/>
          <w:szCs w:val="20"/>
        </w:rPr>
        <w:t xml:space="preserve"> tarief is overeengekomen, zal </w:t>
      </w:r>
      <w:r w:rsidR="004F7F86" w:rsidRPr="00201438">
        <w:rPr>
          <w:rFonts w:ascii="Helvetica" w:hAnsi="Helvetica" w:cs="Helvetica"/>
          <w:sz w:val="20"/>
          <w:szCs w:val="20"/>
        </w:rPr>
        <w:t>de verg</w:t>
      </w:r>
      <w:r w:rsidR="005E4423" w:rsidRPr="00201438">
        <w:rPr>
          <w:rFonts w:ascii="Helvetica" w:hAnsi="Helvetica" w:cs="Helvetica"/>
          <w:sz w:val="20"/>
          <w:szCs w:val="20"/>
        </w:rPr>
        <w:t xml:space="preserve">oeding </w:t>
      </w:r>
      <w:r w:rsidR="001E2F5B" w:rsidRPr="00201438">
        <w:rPr>
          <w:rFonts w:ascii="Helvetica" w:hAnsi="Helvetica" w:cs="Helvetica"/>
          <w:sz w:val="20"/>
          <w:szCs w:val="20"/>
        </w:rPr>
        <w:t>worden vastgesteld aan de hand van de werkelijk bestede uren en de gebruikelij</w:t>
      </w:r>
      <w:r w:rsidR="007C1DD6" w:rsidRPr="00201438">
        <w:rPr>
          <w:rFonts w:ascii="Helvetica" w:hAnsi="Helvetica" w:cs="Helvetica"/>
          <w:sz w:val="20"/>
          <w:szCs w:val="20"/>
        </w:rPr>
        <w:t xml:space="preserve">ke uurtarieven van </w:t>
      </w:r>
      <w:r w:rsidR="00512B0A">
        <w:rPr>
          <w:rFonts w:ascii="Helvetica" w:hAnsi="Helvetica" w:cs="Helvetica"/>
          <w:sz w:val="20"/>
          <w:szCs w:val="20"/>
        </w:rPr>
        <w:t>FutureSeats</w:t>
      </w:r>
      <w:r w:rsidR="001E2F5B" w:rsidRPr="00201438">
        <w:rPr>
          <w:rFonts w:ascii="Helvetica" w:hAnsi="Helvetica" w:cs="Helvetica"/>
          <w:sz w:val="20"/>
          <w:szCs w:val="20"/>
        </w:rPr>
        <w:t>.</w:t>
      </w:r>
    </w:p>
    <w:p w14:paraId="58BAD866" w14:textId="415F98E4" w:rsidR="00FE2F77" w:rsidRDefault="00ED619A" w:rsidP="00C75C0D">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9</w:t>
      </w:r>
      <w:r w:rsidR="00CE4DF4" w:rsidRPr="00201438">
        <w:rPr>
          <w:rFonts w:ascii="Helvetica" w:hAnsi="Helvetica" w:cs="Helvetica"/>
          <w:sz w:val="20"/>
          <w:szCs w:val="20"/>
        </w:rPr>
        <w:t>.</w:t>
      </w:r>
      <w:r w:rsidR="00005E7F">
        <w:rPr>
          <w:rFonts w:ascii="Helvetica" w:hAnsi="Helvetica" w:cs="Helvetica"/>
          <w:sz w:val="20"/>
          <w:szCs w:val="20"/>
        </w:rPr>
        <w:t>6</w:t>
      </w:r>
      <w:r w:rsidR="00CE4DF4" w:rsidRPr="00201438">
        <w:rPr>
          <w:rFonts w:ascii="Helvetica" w:hAnsi="Helvetica" w:cs="Helvetica"/>
          <w:sz w:val="20"/>
          <w:szCs w:val="20"/>
        </w:rPr>
        <w:tab/>
      </w:r>
      <w:r w:rsidR="00AF2DF2" w:rsidRPr="00201438">
        <w:rPr>
          <w:rFonts w:ascii="Helvetica" w:hAnsi="Helvetica" w:cs="Helvetica"/>
          <w:sz w:val="20"/>
          <w:szCs w:val="20"/>
        </w:rPr>
        <w:t xml:space="preserve">Van alle bijkomende kosten zal </w:t>
      </w:r>
      <w:r w:rsidR="00512B0A">
        <w:rPr>
          <w:rFonts w:ascii="Helvetica" w:hAnsi="Helvetica" w:cs="Helvetica"/>
          <w:sz w:val="20"/>
          <w:szCs w:val="20"/>
        </w:rPr>
        <w:t>FutureSeats</w:t>
      </w:r>
      <w:r w:rsidR="00AF2DF2" w:rsidRPr="00201438">
        <w:rPr>
          <w:rFonts w:ascii="Helvetica" w:hAnsi="Helvetica" w:cs="Helvetica"/>
          <w:sz w:val="20"/>
          <w:szCs w:val="20"/>
        </w:rPr>
        <w:t xml:space="preserve"> tijdig voor het sluiten van de Overeenkomst aan de Opdrachtgever opgaaf doen of gegevens verstrekken op grond waarvan deze kosten door de Opdrachtgever kunnen worden berekend.</w:t>
      </w:r>
    </w:p>
    <w:p w14:paraId="2EB0B054" w14:textId="77777777" w:rsidR="00C34D03" w:rsidRPr="00201438" w:rsidRDefault="00C34D03" w:rsidP="00C34D03">
      <w:pPr>
        <w:pStyle w:val="Geenafstand"/>
        <w:spacing w:line="276" w:lineRule="auto"/>
        <w:jc w:val="both"/>
        <w:rPr>
          <w:rFonts w:ascii="Helvetica" w:hAnsi="Helvetica" w:cs="Helvetica"/>
          <w:sz w:val="20"/>
          <w:szCs w:val="20"/>
        </w:rPr>
      </w:pPr>
    </w:p>
    <w:p w14:paraId="7C4A7E0B" w14:textId="7726FBEA" w:rsidR="00490DF2" w:rsidRPr="00201438" w:rsidRDefault="00490DF2" w:rsidP="00A72AA2">
      <w:pPr>
        <w:pStyle w:val="Geenafstand"/>
        <w:spacing w:line="276" w:lineRule="auto"/>
        <w:jc w:val="both"/>
        <w:rPr>
          <w:rFonts w:ascii="Helvetica" w:hAnsi="Helvetica" w:cs="Helvetica"/>
          <w:b/>
          <w:bCs/>
          <w:sz w:val="20"/>
          <w:szCs w:val="20"/>
        </w:rPr>
      </w:pPr>
      <w:r w:rsidRPr="00201438">
        <w:rPr>
          <w:rFonts w:ascii="Helvetica" w:hAnsi="Helvetica" w:cs="Helvetica"/>
          <w:b/>
          <w:bCs/>
          <w:sz w:val="20"/>
          <w:szCs w:val="20"/>
        </w:rPr>
        <w:t xml:space="preserve">Artikel </w:t>
      </w:r>
      <w:r w:rsidR="00C75C0D">
        <w:rPr>
          <w:rFonts w:ascii="Helvetica" w:hAnsi="Helvetica" w:cs="Helvetica"/>
          <w:b/>
          <w:bCs/>
          <w:sz w:val="20"/>
          <w:szCs w:val="20"/>
        </w:rPr>
        <w:t>10</w:t>
      </w:r>
      <w:r w:rsidRPr="00201438">
        <w:rPr>
          <w:rFonts w:ascii="Helvetica" w:hAnsi="Helvetica" w:cs="Helvetica"/>
          <w:b/>
          <w:bCs/>
          <w:sz w:val="20"/>
          <w:szCs w:val="20"/>
        </w:rPr>
        <w:tab/>
        <w:t>Wijziging vergoeding en/of tarieven</w:t>
      </w:r>
    </w:p>
    <w:p w14:paraId="729E7100" w14:textId="34FE8BC4" w:rsidR="00490DF2" w:rsidRPr="00201438" w:rsidRDefault="00490DF2"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0</w:t>
      </w:r>
      <w:r w:rsidRPr="00201438">
        <w:rPr>
          <w:rFonts w:ascii="Helvetica" w:hAnsi="Helvetica" w:cs="Helvetica"/>
          <w:sz w:val="20"/>
          <w:szCs w:val="20"/>
        </w:rPr>
        <w:t xml:space="preserve">.1 </w:t>
      </w:r>
      <w:r w:rsidR="008626F1" w:rsidRPr="00201438">
        <w:rPr>
          <w:rFonts w:ascii="Helvetica" w:hAnsi="Helvetica" w:cs="Helvetica"/>
          <w:sz w:val="20"/>
          <w:szCs w:val="20"/>
        </w:rPr>
        <w:tab/>
      </w:r>
      <w:r w:rsidR="00512B0A">
        <w:rPr>
          <w:rFonts w:ascii="Helvetica" w:hAnsi="Helvetica" w:cs="Helvetica"/>
          <w:sz w:val="20"/>
          <w:szCs w:val="20"/>
        </w:rPr>
        <w:t>FutureSeats</w:t>
      </w:r>
      <w:r w:rsidRPr="00201438">
        <w:rPr>
          <w:rFonts w:ascii="Helvetica" w:hAnsi="Helvetica" w:cs="Helvetica"/>
          <w:sz w:val="20"/>
          <w:szCs w:val="20"/>
        </w:rPr>
        <w:t xml:space="preserve"> is gerechtigd de tarieven jaarlijks aan te passen, ook wanneer de tarieven oorspronkelijk niet onder voorbehoud zijn gegeven.</w:t>
      </w:r>
    </w:p>
    <w:p w14:paraId="3B71246C" w14:textId="79DCC09B" w:rsidR="00490DF2" w:rsidRPr="00201438" w:rsidRDefault="00490DF2"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0</w:t>
      </w:r>
      <w:r w:rsidRPr="00201438">
        <w:rPr>
          <w:rFonts w:ascii="Helvetica" w:hAnsi="Helvetica" w:cs="Helvetica"/>
          <w:sz w:val="20"/>
          <w:szCs w:val="20"/>
        </w:rPr>
        <w:t xml:space="preserve">.2 </w:t>
      </w:r>
      <w:r w:rsidR="008626F1" w:rsidRPr="00201438">
        <w:rPr>
          <w:rFonts w:ascii="Helvetica" w:hAnsi="Helvetica" w:cs="Helvetica"/>
          <w:sz w:val="20"/>
          <w:szCs w:val="20"/>
        </w:rPr>
        <w:tab/>
      </w:r>
      <w:r w:rsidRPr="00201438">
        <w:rPr>
          <w:rFonts w:ascii="Helvetica" w:hAnsi="Helvetica" w:cs="Helvetica"/>
          <w:sz w:val="20"/>
          <w:szCs w:val="20"/>
        </w:rPr>
        <w:t xml:space="preserve">Indien </w:t>
      </w:r>
      <w:r w:rsidR="00512B0A">
        <w:rPr>
          <w:rFonts w:ascii="Helvetica" w:hAnsi="Helvetica" w:cs="Helvetica"/>
          <w:sz w:val="20"/>
          <w:szCs w:val="20"/>
        </w:rPr>
        <w:t>FutureSeats</w:t>
      </w:r>
      <w:r w:rsidRPr="00201438">
        <w:rPr>
          <w:rFonts w:ascii="Helvetica" w:hAnsi="Helvetica" w:cs="Helvetica"/>
          <w:sz w:val="20"/>
          <w:szCs w:val="20"/>
        </w:rPr>
        <w:t xml:space="preserve"> het voornemen heeft de vergoeding en/of het tarief te wijzigen, stelt zij de Opdrachtgever hiervan zo spoedig mogelijk op de hoogte.</w:t>
      </w:r>
    </w:p>
    <w:p w14:paraId="0EE09DA4" w14:textId="40516167" w:rsidR="00490DF2" w:rsidRPr="00201438" w:rsidRDefault="00490DF2"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0</w:t>
      </w:r>
      <w:r w:rsidRPr="00201438">
        <w:rPr>
          <w:rFonts w:ascii="Helvetica" w:hAnsi="Helvetica" w:cs="Helvetica"/>
          <w:sz w:val="20"/>
          <w:szCs w:val="20"/>
        </w:rPr>
        <w:t xml:space="preserve">.3 </w:t>
      </w:r>
      <w:r w:rsidR="008626F1" w:rsidRPr="00201438">
        <w:rPr>
          <w:rFonts w:ascii="Helvetica" w:hAnsi="Helvetica" w:cs="Helvetica"/>
          <w:sz w:val="20"/>
          <w:szCs w:val="20"/>
        </w:rPr>
        <w:tab/>
      </w:r>
      <w:r w:rsidR="00512B0A">
        <w:rPr>
          <w:rFonts w:ascii="Helvetica" w:hAnsi="Helvetica" w:cs="Helvetica"/>
          <w:sz w:val="20"/>
          <w:szCs w:val="20"/>
        </w:rPr>
        <w:t>FutureSeats</w:t>
      </w:r>
      <w:r w:rsidRPr="00201438">
        <w:rPr>
          <w:rFonts w:ascii="Helvetica" w:hAnsi="Helvetica" w:cs="Helvetica"/>
          <w:sz w:val="20"/>
          <w:szCs w:val="20"/>
        </w:rPr>
        <w:t xml:space="preserve"> zal de Opdrachtgever minimaal dertig (30) dagen voorafgaand aan een tariefwijziging, schriftelijk op de hoogte stellen van die wijziging.</w:t>
      </w:r>
    </w:p>
    <w:p w14:paraId="6F851A05" w14:textId="268CEF08" w:rsidR="003F63F9" w:rsidRPr="00201438" w:rsidRDefault="008626F1"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0</w:t>
      </w:r>
      <w:r w:rsidR="00490DF2" w:rsidRPr="00201438">
        <w:rPr>
          <w:rFonts w:ascii="Helvetica" w:hAnsi="Helvetica" w:cs="Helvetica"/>
          <w:sz w:val="20"/>
          <w:szCs w:val="20"/>
        </w:rPr>
        <w:t>.4</w:t>
      </w:r>
      <w:r w:rsidRPr="00201438">
        <w:rPr>
          <w:rFonts w:ascii="Helvetica" w:hAnsi="Helvetica" w:cs="Helvetica"/>
          <w:sz w:val="20"/>
          <w:szCs w:val="20"/>
        </w:rPr>
        <w:tab/>
      </w:r>
      <w:r w:rsidR="00490DF2" w:rsidRPr="00201438">
        <w:rPr>
          <w:rFonts w:ascii="Helvetica" w:hAnsi="Helvetica" w:cs="Helvetica"/>
          <w:sz w:val="20"/>
          <w:szCs w:val="20"/>
        </w:rPr>
        <w:t>Indien de verhoging van de vergoeding of het tarief plaatsvindt binnen drie (3) maanden na het sluiten van de Overeenkomst, kan de Opdrachtgever de Overeenkomst door een schriftelijke verklaring ontbinden, tenzij:</w:t>
      </w:r>
    </w:p>
    <w:p w14:paraId="1AB54700" w14:textId="64291EF7" w:rsidR="00490DF2" w:rsidRPr="00201438" w:rsidRDefault="005C07A9" w:rsidP="00A72AA2">
      <w:pPr>
        <w:pStyle w:val="Geenafstand"/>
        <w:numPr>
          <w:ilvl w:val="0"/>
          <w:numId w:val="14"/>
        </w:numPr>
        <w:spacing w:line="276" w:lineRule="auto"/>
        <w:jc w:val="both"/>
        <w:rPr>
          <w:rFonts w:ascii="Helvetica" w:hAnsi="Helvetica" w:cs="Helvetica"/>
          <w:sz w:val="20"/>
          <w:szCs w:val="20"/>
        </w:rPr>
      </w:pPr>
      <w:r w:rsidRPr="00201438">
        <w:rPr>
          <w:rFonts w:ascii="Helvetica" w:hAnsi="Helvetica" w:cs="Helvetica"/>
          <w:sz w:val="20"/>
          <w:szCs w:val="20"/>
        </w:rPr>
        <w:t xml:space="preserve">de verhoging voortvloeit uit een bevoegdheid of een op </w:t>
      </w:r>
      <w:r w:rsidR="00512B0A">
        <w:rPr>
          <w:rFonts w:ascii="Helvetica" w:hAnsi="Helvetica" w:cs="Helvetica"/>
          <w:sz w:val="20"/>
          <w:szCs w:val="20"/>
        </w:rPr>
        <w:t>FutureSeats</w:t>
      </w:r>
      <w:r w:rsidRPr="00201438">
        <w:rPr>
          <w:rFonts w:ascii="Helvetica" w:hAnsi="Helvetica" w:cs="Helvetica"/>
          <w:sz w:val="20"/>
          <w:szCs w:val="20"/>
        </w:rPr>
        <w:t xml:space="preserve"> rustende verplichting ingevolge de wet;</w:t>
      </w:r>
    </w:p>
    <w:p w14:paraId="3AB4BA81" w14:textId="77777777" w:rsidR="00490DF2" w:rsidRPr="00201438" w:rsidRDefault="005C07A9" w:rsidP="00A72AA2">
      <w:pPr>
        <w:pStyle w:val="Geenafstand"/>
        <w:numPr>
          <w:ilvl w:val="0"/>
          <w:numId w:val="14"/>
        </w:numPr>
        <w:spacing w:line="276" w:lineRule="auto"/>
        <w:jc w:val="both"/>
        <w:rPr>
          <w:rFonts w:ascii="Helvetica" w:hAnsi="Helvetica" w:cs="Helvetica"/>
          <w:sz w:val="20"/>
          <w:szCs w:val="20"/>
        </w:rPr>
      </w:pPr>
      <w:r w:rsidRPr="00201438">
        <w:rPr>
          <w:rFonts w:ascii="Helvetica" w:hAnsi="Helvetica" w:cs="Helvetica"/>
          <w:sz w:val="20"/>
          <w:szCs w:val="20"/>
        </w:rPr>
        <w:t>de verhoging oorzaak vindt in een stijging van de prijs van grondstoffen, lonen et cetera of op andere gronden die bij het aangaan van de Overeenkomst redelijkerwijs niet voorzienbaar waren;</w:t>
      </w:r>
    </w:p>
    <w:p w14:paraId="74FFFDB4" w14:textId="4878FBCD" w:rsidR="00E601CB" w:rsidRPr="00201438" w:rsidRDefault="00512B0A" w:rsidP="00A72AA2">
      <w:pPr>
        <w:pStyle w:val="Geenafstand"/>
        <w:numPr>
          <w:ilvl w:val="0"/>
          <w:numId w:val="14"/>
        </w:numPr>
        <w:spacing w:line="276" w:lineRule="auto"/>
        <w:jc w:val="both"/>
        <w:rPr>
          <w:rFonts w:ascii="Helvetica" w:hAnsi="Helvetica" w:cs="Helvetica"/>
          <w:sz w:val="20"/>
          <w:szCs w:val="20"/>
        </w:rPr>
      </w:pPr>
      <w:r>
        <w:rPr>
          <w:rFonts w:ascii="Helvetica" w:hAnsi="Helvetica" w:cs="Helvetica"/>
          <w:sz w:val="20"/>
          <w:szCs w:val="20"/>
        </w:rPr>
        <w:t>FutureSeats</w:t>
      </w:r>
      <w:r w:rsidR="005C07A9" w:rsidRPr="00201438">
        <w:rPr>
          <w:rFonts w:ascii="Helvetica" w:hAnsi="Helvetica" w:cs="Helvetica"/>
          <w:sz w:val="20"/>
          <w:szCs w:val="20"/>
        </w:rPr>
        <w:t xml:space="preserve"> alsnog bereid is om de Overeenkomst op basis van het oorspronkelijk </w:t>
      </w:r>
      <w:r w:rsidR="00FD2469" w:rsidRPr="00201438">
        <w:rPr>
          <w:rFonts w:ascii="Helvetica" w:hAnsi="Helvetica" w:cs="Helvetica"/>
          <w:sz w:val="20"/>
          <w:szCs w:val="20"/>
        </w:rPr>
        <w:t>overeengekomen</w:t>
      </w:r>
      <w:r w:rsidR="005C07A9" w:rsidRPr="00201438">
        <w:rPr>
          <w:rFonts w:ascii="Helvetica" w:hAnsi="Helvetica" w:cs="Helvetica"/>
          <w:sz w:val="20"/>
          <w:szCs w:val="20"/>
        </w:rPr>
        <w:t xml:space="preserve"> uit te voeren;</w:t>
      </w:r>
    </w:p>
    <w:p w14:paraId="6F851A09" w14:textId="6F6446E0" w:rsidR="003F63F9" w:rsidRPr="00201438" w:rsidRDefault="005C07A9" w:rsidP="00A72AA2">
      <w:pPr>
        <w:pStyle w:val="Geenafstand"/>
        <w:numPr>
          <w:ilvl w:val="0"/>
          <w:numId w:val="14"/>
        </w:numPr>
        <w:spacing w:line="276" w:lineRule="auto"/>
        <w:jc w:val="both"/>
        <w:rPr>
          <w:rFonts w:ascii="Helvetica" w:hAnsi="Helvetica" w:cs="Helvetica"/>
          <w:sz w:val="20"/>
          <w:szCs w:val="20"/>
        </w:rPr>
      </w:pPr>
      <w:r w:rsidRPr="00201438">
        <w:rPr>
          <w:rFonts w:ascii="Helvetica" w:hAnsi="Helvetica" w:cs="Helvetica"/>
          <w:sz w:val="20"/>
          <w:szCs w:val="20"/>
        </w:rPr>
        <w:t>bedongen is dat de uitvoering langer dan drie maanden na het sluiten van de Overeenkomst zal worden verricht.</w:t>
      </w:r>
    </w:p>
    <w:p w14:paraId="16D7E565" w14:textId="23B56BB3" w:rsidR="005E4423" w:rsidRPr="003C012A" w:rsidRDefault="00E601CB" w:rsidP="003C012A">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0</w:t>
      </w:r>
      <w:r w:rsidRPr="00201438">
        <w:rPr>
          <w:rFonts w:ascii="Helvetica" w:hAnsi="Helvetica" w:cs="Helvetica"/>
          <w:sz w:val="20"/>
          <w:szCs w:val="20"/>
        </w:rPr>
        <w:t xml:space="preserve">.5 </w:t>
      </w:r>
      <w:r w:rsidR="008626F1" w:rsidRPr="00201438">
        <w:rPr>
          <w:rFonts w:ascii="Helvetica" w:hAnsi="Helvetica" w:cs="Helvetica"/>
          <w:sz w:val="20"/>
          <w:szCs w:val="20"/>
        </w:rPr>
        <w:tab/>
      </w:r>
      <w:r w:rsidRPr="00201438">
        <w:rPr>
          <w:rFonts w:ascii="Helvetica" w:hAnsi="Helvetica" w:cs="Helvetica"/>
          <w:sz w:val="20"/>
          <w:szCs w:val="20"/>
        </w:rPr>
        <w:t>De Opdrachtgever heeft recht op ontbinding van de Overeenkomst als meer dan drie</w:t>
      </w:r>
      <w:r w:rsidR="00C34D03">
        <w:rPr>
          <w:rFonts w:ascii="Helvetica" w:hAnsi="Helvetica" w:cs="Helvetica"/>
          <w:sz w:val="20"/>
          <w:szCs w:val="20"/>
        </w:rPr>
        <w:t xml:space="preserve"> (3)</w:t>
      </w:r>
      <w:r w:rsidRPr="00201438">
        <w:rPr>
          <w:rFonts w:ascii="Helvetica" w:hAnsi="Helvetica" w:cs="Helvetica"/>
          <w:sz w:val="20"/>
          <w:szCs w:val="20"/>
        </w:rPr>
        <w:t xml:space="preserve"> maanden na het sluiten van de Overeenkomst het Honorarium of het tarief wordt verhoogd, tenzij bij de Overeenkomst bedongen is dat de uitvoering langer dan drie maanden na het sluiten van de Overeenkomst zal worden verricht.</w:t>
      </w:r>
    </w:p>
    <w:p w14:paraId="40CDA0EF" w14:textId="77777777" w:rsidR="008626F1" w:rsidRPr="00201438" w:rsidRDefault="008626F1" w:rsidP="00A72AA2">
      <w:pPr>
        <w:pStyle w:val="Geenafstand"/>
        <w:spacing w:line="276" w:lineRule="auto"/>
        <w:jc w:val="both"/>
        <w:rPr>
          <w:rFonts w:ascii="Helvetica" w:hAnsi="Helvetica" w:cs="Helvetica"/>
          <w:b/>
          <w:bCs/>
          <w:sz w:val="20"/>
          <w:szCs w:val="20"/>
        </w:rPr>
      </w:pPr>
    </w:p>
    <w:p w14:paraId="6F851A0C" w14:textId="6FB8F809" w:rsidR="003F63F9" w:rsidRPr="00201438" w:rsidRDefault="005E4423" w:rsidP="00A72AA2">
      <w:pPr>
        <w:pStyle w:val="Geenafstand"/>
        <w:spacing w:line="276" w:lineRule="auto"/>
        <w:jc w:val="both"/>
        <w:rPr>
          <w:rFonts w:ascii="Helvetica" w:hAnsi="Helvetica" w:cs="Helvetica"/>
          <w:b/>
          <w:bCs/>
          <w:i/>
          <w:sz w:val="20"/>
          <w:szCs w:val="20"/>
        </w:rPr>
      </w:pPr>
      <w:r w:rsidRPr="00201438">
        <w:rPr>
          <w:rFonts w:ascii="Helvetica" w:hAnsi="Helvetica" w:cs="Helvetica"/>
          <w:b/>
          <w:bCs/>
          <w:sz w:val="20"/>
          <w:szCs w:val="20"/>
        </w:rPr>
        <w:t xml:space="preserve">Artikel </w:t>
      </w:r>
      <w:r w:rsidR="00C75C0D">
        <w:rPr>
          <w:rFonts w:ascii="Helvetica" w:hAnsi="Helvetica" w:cs="Helvetica"/>
          <w:b/>
          <w:bCs/>
          <w:sz w:val="20"/>
          <w:szCs w:val="20"/>
        </w:rPr>
        <w:t>11</w:t>
      </w:r>
      <w:r w:rsidRPr="00201438">
        <w:rPr>
          <w:rFonts w:ascii="Helvetica" w:hAnsi="Helvetica" w:cs="Helvetica"/>
          <w:b/>
          <w:bCs/>
          <w:sz w:val="20"/>
          <w:szCs w:val="20"/>
        </w:rPr>
        <w:tab/>
        <w:t>Uitvoeringstermijnen</w:t>
      </w:r>
    </w:p>
    <w:p w14:paraId="1C22FFF5" w14:textId="5C337AF7" w:rsidR="005E4423" w:rsidRPr="00201438" w:rsidRDefault="005E4423"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1</w:t>
      </w:r>
      <w:r w:rsidRPr="00201438">
        <w:rPr>
          <w:rFonts w:ascii="Helvetica" w:hAnsi="Helvetica" w:cs="Helvetica"/>
          <w:sz w:val="20"/>
          <w:szCs w:val="20"/>
        </w:rPr>
        <w:t xml:space="preserve">.1 </w:t>
      </w:r>
      <w:r w:rsidR="008626F1" w:rsidRPr="00201438">
        <w:rPr>
          <w:rFonts w:ascii="Helvetica" w:hAnsi="Helvetica" w:cs="Helvetica"/>
          <w:sz w:val="20"/>
          <w:szCs w:val="20"/>
        </w:rPr>
        <w:tab/>
      </w:r>
      <w:r w:rsidRPr="00201438">
        <w:rPr>
          <w:rFonts w:ascii="Helvetica" w:hAnsi="Helvetica" w:cs="Helvetica"/>
          <w:sz w:val="20"/>
          <w:szCs w:val="20"/>
        </w:rPr>
        <w:t xml:space="preserve">De werkzaamheden zullen worden uitgevoerd binnen een door </w:t>
      </w:r>
      <w:r w:rsidR="00512B0A">
        <w:rPr>
          <w:rFonts w:ascii="Helvetica" w:hAnsi="Helvetica" w:cs="Helvetica"/>
          <w:sz w:val="20"/>
          <w:szCs w:val="20"/>
        </w:rPr>
        <w:t>FutureSeats</w:t>
      </w:r>
      <w:r w:rsidRPr="00201438">
        <w:rPr>
          <w:rFonts w:ascii="Helvetica" w:hAnsi="Helvetica" w:cs="Helvetica"/>
          <w:sz w:val="20"/>
          <w:szCs w:val="20"/>
        </w:rPr>
        <w:t xml:space="preserve"> opgegeven termijn.</w:t>
      </w:r>
    </w:p>
    <w:p w14:paraId="71445B77" w14:textId="50764F98" w:rsidR="005E4423" w:rsidRPr="00201438" w:rsidRDefault="005E4423"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1</w:t>
      </w:r>
      <w:r w:rsidRPr="00201438">
        <w:rPr>
          <w:rFonts w:ascii="Helvetica" w:hAnsi="Helvetica" w:cs="Helvetica"/>
          <w:sz w:val="20"/>
          <w:szCs w:val="20"/>
        </w:rPr>
        <w:t xml:space="preserve">.2 </w:t>
      </w:r>
      <w:r w:rsidR="008626F1" w:rsidRPr="00201438">
        <w:rPr>
          <w:rFonts w:ascii="Helvetica" w:hAnsi="Helvetica" w:cs="Helvetica"/>
          <w:sz w:val="20"/>
          <w:szCs w:val="20"/>
        </w:rPr>
        <w:tab/>
      </w:r>
      <w:r w:rsidRPr="00201438">
        <w:rPr>
          <w:rFonts w:ascii="Helvetica" w:hAnsi="Helvetica" w:cs="Helvetica"/>
          <w:sz w:val="20"/>
          <w:szCs w:val="20"/>
        </w:rPr>
        <w:t>Indien voor de uitvoering van bepaalde werkzaamheden een termijn is overeengekomen of opgegeven, dan is die termijn slechts indicatief en nimmer te beschouwen als een fatale termijn.</w:t>
      </w:r>
    </w:p>
    <w:p w14:paraId="1ABE1945" w14:textId="3AACCC20" w:rsidR="005E4423" w:rsidRPr="00201438" w:rsidRDefault="005E4423"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1</w:t>
      </w:r>
      <w:r w:rsidRPr="00201438">
        <w:rPr>
          <w:rFonts w:ascii="Helvetica" w:hAnsi="Helvetica" w:cs="Helvetica"/>
          <w:sz w:val="20"/>
          <w:szCs w:val="20"/>
        </w:rPr>
        <w:t xml:space="preserve">.3 </w:t>
      </w:r>
      <w:r w:rsidR="008626F1" w:rsidRPr="00201438">
        <w:rPr>
          <w:rFonts w:ascii="Helvetica" w:hAnsi="Helvetica" w:cs="Helvetica"/>
          <w:sz w:val="20"/>
          <w:szCs w:val="20"/>
        </w:rPr>
        <w:tab/>
      </w:r>
      <w:r w:rsidRPr="00201438">
        <w:rPr>
          <w:rFonts w:ascii="Helvetica" w:hAnsi="Helvetica" w:cs="Helvetica"/>
          <w:sz w:val="20"/>
          <w:szCs w:val="20"/>
        </w:rPr>
        <w:t xml:space="preserve">Indien </w:t>
      </w:r>
      <w:r w:rsidR="00512B0A">
        <w:rPr>
          <w:rFonts w:ascii="Helvetica" w:hAnsi="Helvetica" w:cs="Helvetica"/>
          <w:sz w:val="20"/>
          <w:szCs w:val="20"/>
        </w:rPr>
        <w:t>FutureSeats</w:t>
      </w:r>
      <w:r w:rsidRPr="00201438">
        <w:rPr>
          <w:rFonts w:ascii="Helvetica" w:hAnsi="Helvetica" w:cs="Helvetica"/>
          <w:sz w:val="20"/>
          <w:szCs w:val="20"/>
        </w:rPr>
        <w:t xml:space="preserve"> gegevens of instructies nodig heeft van de Opdrachtgever, die noodzakelijk zijn voor de uitvoering van de Overeenkomst, vangt de uitvoeringstermijn aan nadat de Opdrachtgever deze aan </w:t>
      </w:r>
      <w:r w:rsidR="00512B0A">
        <w:rPr>
          <w:rFonts w:ascii="Helvetica" w:hAnsi="Helvetica" w:cs="Helvetica"/>
          <w:sz w:val="20"/>
          <w:szCs w:val="20"/>
        </w:rPr>
        <w:t>FutureSeats</w:t>
      </w:r>
      <w:r w:rsidRPr="00201438">
        <w:rPr>
          <w:rFonts w:ascii="Helvetica" w:hAnsi="Helvetica" w:cs="Helvetica"/>
          <w:sz w:val="20"/>
          <w:szCs w:val="20"/>
        </w:rPr>
        <w:t xml:space="preserve"> heeft verstrekt.</w:t>
      </w:r>
    </w:p>
    <w:p w14:paraId="7A3D25E4" w14:textId="578BB421" w:rsidR="005E4423" w:rsidRPr="00201438" w:rsidRDefault="005E4423"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1</w:t>
      </w:r>
      <w:r w:rsidRPr="00201438">
        <w:rPr>
          <w:rFonts w:ascii="Helvetica" w:hAnsi="Helvetica" w:cs="Helvetica"/>
          <w:sz w:val="20"/>
          <w:szCs w:val="20"/>
        </w:rPr>
        <w:t xml:space="preserve">.4 </w:t>
      </w:r>
      <w:r w:rsidR="008626F1" w:rsidRPr="00201438">
        <w:rPr>
          <w:rFonts w:ascii="Helvetica" w:hAnsi="Helvetica" w:cs="Helvetica"/>
          <w:sz w:val="20"/>
          <w:szCs w:val="20"/>
        </w:rPr>
        <w:tab/>
      </w:r>
      <w:r w:rsidRPr="00201438">
        <w:rPr>
          <w:rFonts w:ascii="Helvetica" w:hAnsi="Helvetica" w:cs="Helvetica"/>
          <w:sz w:val="20"/>
          <w:szCs w:val="20"/>
        </w:rPr>
        <w:t xml:space="preserve">Bij overschrijding van een uitvoeringstermijn dient de Opdrachtgever </w:t>
      </w:r>
      <w:r w:rsidR="00512B0A">
        <w:rPr>
          <w:rFonts w:ascii="Helvetica" w:hAnsi="Helvetica" w:cs="Helvetica"/>
          <w:sz w:val="20"/>
          <w:szCs w:val="20"/>
        </w:rPr>
        <w:t>FutureSeats</w:t>
      </w:r>
      <w:r w:rsidRPr="00201438">
        <w:rPr>
          <w:rFonts w:ascii="Helvetica" w:hAnsi="Helvetica" w:cs="Helvetica"/>
          <w:sz w:val="20"/>
          <w:szCs w:val="20"/>
        </w:rPr>
        <w:t xml:space="preserve"> schriftelijk in gebreke te stellen, waarbij </w:t>
      </w:r>
      <w:r w:rsidR="00512B0A">
        <w:rPr>
          <w:rFonts w:ascii="Helvetica" w:hAnsi="Helvetica" w:cs="Helvetica"/>
          <w:sz w:val="20"/>
          <w:szCs w:val="20"/>
        </w:rPr>
        <w:t>FutureSeats</w:t>
      </w:r>
      <w:r w:rsidRPr="00201438">
        <w:rPr>
          <w:rFonts w:ascii="Helvetica" w:hAnsi="Helvetica" w:cs="Helvetica"/>
          <w:sz w:val="20"/>
          <w:szCs w:val="20"/>
        </w:rPr>
        <w:t xml:space="preserve"> alsnog een redelijke termijn wordt geboden om uitvoering te geven aan de Overeenkomst.</w:t>
      </w:r>
    </w:p>
    <w:p w14:paraId="22CE7F7B" w14:textId="4405CAE8" w:rsidR="00424EE1" w:rsidRPr="00201438" w:rsidRDefault="005E4423"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1</w:t>
      </w:r>
      <w:r w:rsidRPr="00201438">
        <w:rPr>
          <w:rFonts w:ascii="Helvetica" w:hAnsi="Helvetica" w:cs="Helvetica"/>
          <w:sz w:val="20"/>
          <w:szCs w:val="20"/>
        </w:rPr>
        <w:t xml:space="preserve">.5 </w:t>
      </w:r>
      <w:r w:rsidR="008626F1" w:rsidRPr="00201438">
        <w:rPr>
          <w:rFonts w:ascii="Helvetica" w:hAnsi="Helvetica" w:cs="Helvetica"/>
          <w:sz w:val="20"/>
          <w:szCs w:val="20"/>
        </w:rPr>
        <w:tab/>
      </w:r>
      <w:r w:rsidRPr="00201438">
        <w:rPr>
          <w:rFonts w:ascii="Helvetica" w:hAnsi="Helvetica" w:cs="Helvetica"/>
          <w:sz w:val="20"/>
          <w:szCs w:val="20"/>
        </w:rPr>
        <w:t xml:space="preserve">Een ingebrekestelling is niet nodig wanneer de levering blijvend onmogelijk is geworden of anderszins is gebleken dat </w:t>
      </w:r>
      <w:r w:rsidR="00512B0A">
        <w:rPr>
          <w:rFonts w:ascii="Helvetica" w:hAnsi="Helvetica" w:cs="Helvetica"/>
          <w:sz w:val="20"/>
          <w:szCs w:val="20"/>
        </w:rPr>
        <w:t>FutureSeats</w:t>
      </w:r>
      <w:r w:rsidRPr="00201438">
        <w:rPr>
          <w:rFonts w:ascii="Helvetica" w:hAnsi="Helvetica" w:cs="Helvetica"/>
          <w:sz w:val="20"/>
          <w:szCs w:val="20"/>
        </w:rPr>
        <w:t xml:space="preserve"> zijn verplichtingen uit de Overeenkomst niet zal nakomen. Gaat </w:t>
      </w:r>
      <w:r w:rsidR="00512B0A">
        <w:rPr>
          <w:rFonts w:ascii="Helvetica" w:hAnsi="Helvetica" w:cs="Helvetica"/>
          <w:sz w:val="20"/>
          <w:szCs w:val="20"/>
        </w:rPr>
        <w:t>FutureSeats</w:t>
      </w:r>
      <w:r w:rsidRPr="00201438">
        <w:rPr>
          <w:rFonts w:ascii="Helvetica" w:hAnsi="Helvetica" w:cs="Helvetica"/>
          <w:sz w:val="20"/>
          <w:szCs w:val="20"/>
        </w:rPr>
        <w:t xml:space="preserve"> binnen deze termijn niet over tot uitvoering, dan heeft de Opdrachtgever het recht de Overeenkomst zonder rechterlijke tussenkomst te ontbinden en/of schadevergoeding te verlangen.</w:t>
      </w:r>
    </w:p>
    <w:p w14:paraId="0407F1BF" w14:textId="77777777" w:rsidR="005E4423" w:rsidRPr="00201438" w:rsidRDefault="005E4423" w:rsidP="00A72AA2">
      <w:pPr>
        <w:pStyle w:val="Geenafstand"/>
        <w:spacing w:line="276" w:lineRule="auto"/>
        <w:jc w:val="both"/>
        <w:rPr>
          <w:rFonts w:ascii="Helvetica" w:hAnsi="Helvetica" w:cs="Helvetica"/>
          <w:b/>
          <w:bCs/>
          <w:sz w:val="20"/>
          <w:szCs w:val="20"/>
        </w:rPr>
      </w:pPr>
    </w:p>
    <w:p w14:paraId="6F851A12" w14:textId="4D6BE099" w:rsidR="003F63F9" w:rsidRPr="00201438" w:rsidRDefault="00D639A5" w:rsidP="00A72AA2">
      <w:pPr>
        <w:pStyle w:val="Geenafstand"/>
        <w:spacing w:line="276" w:lineRule="auto"/>
        <w:jc w:val="both"/>
        <w:rPr>
          <w:rFonts w:ascii="Helvetica" w:hAnsi="Helvetica" w:cs="Helvetica"/>
          <w:b/>
          <w:bCs/>
          <w:i/>
          <w:sz w:val="20"/>
          <w:szCs w:val="20"/>
        </w:rPr>
      </w:pPr>
      <w:r w:rsidRPr="00201438">
        <w:rPr>
          <w:rFonts w:ascii="Helvetica" w:hAnsi="Helvetica" w:cs="Helvetica"/>
          <w:b/>
          <w:bCs/>
          <w:sz w:val="20"/>
          <w:szCs w:val="20"/>
        </w:rPr>
        <w:t xml:space="preserve">Artikel </w:t>
      </w:r>
      <w:r w:rsidR="00C75C0D">
        <w:rPr>
          <w:rFonts w:ascii="Helvetica" w:hAnsi="Helvetica" w:cs="Helvetica"/>
          <w:b/>
          <w:bCs/>
          <w:sz w:val="20"/>
          <w:szCs w:val="20"/>
        </w:rPr>
        <w:t>12</w:t>
      </w:r>
      <w:r w:rsidRPr="00201438">
        <w:rPr>
          <w:rFonts w:ascii="Helvetica" w:hAnsi="Helvetica" w:cs="Helvetica"/>
          <w:b/>
          <w:bCs/>
          <w:sz w:val="20"/>
          <w:szCs w:val="20"/>
        </w:rPr>
        <w:tab/>
        <w:t>Betaling</w:t>
      </w:r>
    </w:p>
    <w:p w14:paraId="4E3585AC" w14:textId="539F7894" w:rsidR="00D639A5" w:rsidRPr="00201438" w:rsidRDefault="00D639A5"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2</w:t>
      </w:r>
      <w:r w:rsidRPr="00201438">
        <w:rPr>
          <w:rFonts w:ascii="Helvetica" w:hAnsi="Helvetica" w:cs="Helvetica"/>
          <w:sz w:val="20"/>
          <w:szCs w:val="20"/>
        </w:rPr>
        <w:t xml:space="preserve">.1 </w:t>
      </w:r>
      <w:r w:rsidR="008626F1" w:rsidRPr="00201438">
        <w:rPr>
          <w:rFonts w:ascii="Helvetica" w:hAnsi="Helvetica" w:cs="Helvetica"/>
          <w:sz w:val="20"/>
          <w:szCs w:val="20"/>
        </w:rPr>
        <w:tab/>
      </w:r>
      <w:r w:rsidRPr="00201438">
        <w:rPr>
          <w:rFonts w:ascii="Helvetica" w:hAnsi="Helvetica" w:cs="Helvetica"/>
          <w:sz w:val="20"/>
          <w:szCs w:val="20"/>
        </w:rPr>
        <w:t xml:space="preserve">Betaling vindt plaats door middel van overmaking op een door </w:t>
      </w:r>
      <w:r w:rsidR="00512B0A">
        <w:rPr>
          <w:rFonts w:ascii="Helvetica" w:hAnsi="Helvetica" w:cs="Helvetica"/>
          <w:sz w:val="20"/>
          <w:szCs w:val="20"/>
        </w:rPr>
        <w:t>FutureSeats</w:t>
      </w:r>
      <w:r w:rsidRPr="00201438">
        <w:rPr>
          <w:rFonts w:ascii="Helvetica" w:hAnsi="Helvetica" w:cs="Helvetica"/>
          <w:sz w:val="20"/>
          <w:szCs w:val="20"/>
        </w:rPr>
        <w:t xml:space="preserve"> aangewezen bankrekening op het tijdstip van de koop of levering, tenzij anders is overeengekomen.</w:t>
      </w:r>
    </w:p>
    <w:p w14:paraId="091E41D7" w14:textId="18ABACD7" w:rsidR="00D639A5" w:rsidRPr="00201438" w:rsidRDefault="00D639A5"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2</w:t>
      </w:r>
      <w:r w:rsidRPr="00201438">
        <w:rPr>
          <w:rFonts w:ascii="Helvetica" w:hAnsi="Helvetica" w:cs="Helvetica"/>
          <w:sz w:val="20"/>
          <w:szCs w:val="20"/>
        </w:rPr>
        <w:t xml:space="preserve">.2 </w:t>
      </w:r>
      <w:r w:rsidR="008626F1" w:rsidRPr="00201438">
        <w:rPr>
          <w:rFonts w:ascii="Helvetica" w:hAnsi="Helvetica" w:cs="Helvetica"/>
          <w:sz w:val="20"/>
          <w:szCs w:val="20"/>
        </w:rPr>
        <w:tab/>
      </w:r>
      <w:r w:rsidRPr="00201438">
        <w:rPr>
          <w:rFonts w:ascii="Helvetica" w:hAnsi="Helvetica" w:cs="Helvetica"/>
          <w:sz w:val="20"/>
          <w:szCs w:val="20"/>
        </w:rPr>
        <w:t>Betaling kan zowel voor- als achteraf geschieden. Betaling achteraf dient te geschieden binnen veertien</w:t>
      </w:r>
      <w:r w:rsidR="002D4150">
        <w:rPr>
          <w:rFonts w:ascii="Helvetica" w:hAnsi="Helvetica" w:cs="Helvetica"/>
          <w:sz w:val="20"/>
          <w:szCs w:val="20"/>
        </w:rPr>
        <w:t xml:space="preserve"> (14)</w:t>
      </w:r>
      <w:r w:rsidRPr="00201438">
        <w:rPr>
          <w:rFonts w:ascii="Helvetica" w:hAnsi="Helvetica" w:cs="Helvetica"/>
          <w:sz w:val="20"/>
          <w:szCs w:val="20"/>
        </w:rPr>
        <w:t xml:space="preserve"> dagen na de factuurdatum, op een door </w:t>
      </w:r>
      <w:r w:rsidR="00512B0A">
        <w:rPr>
          <w:rFonts w:ascii="Helvetica" w:hAnsi="Helvetica" w:cs="Helvetica"/>
          <w:sz w:val="20"/>
          <w:szCs w:val="20"/>
        </w:rPr>
        <w:t>FutureSeats</w:t>
      </w:r>
      <w:r w:rsidRPr="00201438">
        <w:rPr>
          <w:rFonts w:ascii="Helvetica" w:hAnsi="Helvetica" w:cs="Helvetica"/>
          <w:sz w:val="20"/>
          <w:szCs w:val="20"/>
        </w:rPr>
        <w:t xml:space="preserve"> aan te geven wijze en in de valuta waarin is gefactureerd, tenzij anders overeengekomen.</w:t>
      </w:r>
    </w:p>
    <w:p w14:paraId="4A44ECCE" w14:textId="19BA2729" w:rsidR="00D639A5" w:rsidRPr="00201438" w:rsidRDefault="00D639A5"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2</w:t>
      </w:r>
      <w:r w:rsidRPr="00201438">
        <w:rPr>
          <w:rFonts w:ascii="Helvetica" w:hAnsi="Helvetica" w:cs="Helvetica"/>
          <w:sz w:val="20"/>
          <w:szCs w:val="20"/>
        </w:rPr>
        <w:t xml:space="preserve">.3 </w:t>
      </w:r>
      <w:r w:rsidR="008626F1" w:rsidRPr="00201438">
        <w:rPr>
          <w:rFonts w:ascii="Helvetica" w:hAnsi="Helvetica" w:cs="Helvetica"/>
          <w:sz w:val="20"/>
          <w:szCs w:val="20"/>
        </w:rPr>
        <w:tab/>
      </w:r>
      <w:r w:rsidRPr="00201438">
        <w:rPr>
          <w:rFonts w:ascii="Helvetica" w:hAnsi="Helvetica" w:cs="Helvetica"/>
          <w:sz w:val="20"/>
          <w:szCs w:val="20"/>
        </w:rPr>
        <w:t>De Opdrachtgever is niet bevoegd op het verschuldigde enig bedrag wegens een door hem gestelde tegenvordering in mindering te brengen.</w:t>
      </w:r>
    </w:p>
    <w:p w14:paraId="34F2562F" w14:textId="7A418ACC" w:rsidR="00D639A5" w:rsidRPr="00201438" w:rsidRDefault="00D639A5" w:rsidP="008626F1">
      <w:pPr>
        <w:pStyle w:val="Geenafstand"/>
        <w:spacing w:line="276" w:lineRule="auto"/>
        <w:ind w:left="570" w:hanging="570"/>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2</w:t>
      </w:r>
      <w:r w:rsidRPr="00201438">
        <w:rPr>
          <w:rFonts w:ascii="Helvetica" w:hAnsi="Helvetica" w:cs="Helvetica"/>
          <w:sz w:val="20"/>
          <w:szCs w:val="20"/>
        </w:rPr>
        <w:t xml:space="preserve">.4 </w:t>
      </w:r>
      <w:r w:rsidR="008626F1" w:rsidRPr="00201438">
        <w:rPr>
          <w:rFonts w:ascii="Helvetica" w:hAnsi="Helvetica" w:cs="Helvetica"/>
          <w:sz w:val="20"/>
          <w:szCs w:val="20"/>
        </w:rPr>
        <w:tab/>
      </w:r>
      <w:r w:rsidR="00512B0A">
        <w:rPr>
          <w:rFonts w:ascii="Helvetica" w:hAnsi="Helvetica" w:cs="Helvetica"/>
          <w:sz w:val="20"/>
          <w:szCs w:val="20"/>
        </w:rPr>
        <w:t>FutureSeats</w:t>
      </w:r>
      <w:r w:rsidRPr="00201438">
        <w:rPr>
          <w:rFonts w:ascii="Helvetica" w:hAnsi="Helvetica" w:cs="Helvetica"/>
          <w:sz w:val="20"/>
          <w:szCs w:val="20"/>
        </w:rPr>
        <w:t xml:space="preserve"> is gerechtigd de in de voorliggende periode verrichte werkzaamheden aan de Opdrachtgever te factureren.</w:t>
      </w:r>
    </w:p>
    <w:p w14:paraId="4FFAE4A0" w14:textId="485D6DE5" w:rsidR="00D639A5" w:rsidRPr="00201438" w:rsidRDefault="00D639A5"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2</w:t>
      </w:r>
      <w:r w:rsidRPr="00201438">
        <w:rPr>
          <w:rFonts w:ascii="Helvetica" w:hAnsi="Helvetica" w:cs="Helvetica"/>
          <w:sz w:val="20"/>
          <w:szCs w:val="20"/>
        </w:rPr>
        <w:t xml:space="preserve">.5 </w:t>
      </w:r>
      <w:r w:rsidR="008626F1" w:rsidRPr="00201438">
        <w:rPr>
          <w:rFonts w:ascii="Helvetica" w:hAnsi="Helvetica" w:cs="Helvetica"/>
          <w:sz w:val="20"/>
          <w:szCs w:val="20"/>
        </w:rPr>
        <w:tab/>
      </w:r>
      <w:r w:rsidR="00512B0A">
        <w:rPr>
          <w:rFonts w:ascii="Helvetica" w:hAnsi="Helvetica" w:cs="Helvetica"/>
          <w:sz w:val="20"/>
          <w:szCs w:val="20"/>
        </w:rPr>
        <w:t>FutureSeats</w:t>
      </w:r>
      <w:r w:rsidRPr="00201438">
        <w:rPr>
          <w:rFonts w:ascii="Helvetica" w:hAnsi="Helvetica" w:cs="Helvetica"/>
          <w:sz w:val="20"/>
          <w:szCs w:val="20"/>
        </w:rPr>
        <w:t xml:space="preserve"> en de Opdrachtgever kunnen overeenkomen dat betaling in termijnen geschiedt in evenredigheid met de voortgang van het werk. Indien betaling in termijnen is overeengekomen, moet de Opdrachtgever betalen volgens de termijnen en de percentages zoals deze in de Overeenkomst zijn vastgesteld.</w:t>
      </w:r>
    </w:p>
    <w:p w14:paraId="388C0E2F" w14:textId="19E792C3" w:rsidR="00D639A5" w:rsidRPr="00201438" w:rsidRDefault="00D639A5"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2</w:t>
      </w:r>
      <w:r w:rsidRPr="00201438">
        <w:rPr>
          <w:rFonts w:ascii="Helvetica" w:hAnsi="Helvetica" w:cs="Helvetica"/>
          <w:sz w:val="20"/>
          <w:szCs w:val="20"/>
        </w:rPr>
        <w:t xml:space="preserve">.6 </w:t>
      </w:r>
      <w:r w:rsidR="008626F1" w:rsidRPr="00201438">
        <w:rPr>
          <w:rFonts w:ascii="Helvetica" w:hAnsi="Helvetica" w:cs="Helvetica"/>
          <w:sz w:val="20"/>
          <w:szCs w:val="20"/>
        </w:rPr>
        <w:tab/>
      </w:r>
      <w:r w:rsidRPr="00201438">
        <w:rPr>
          <w:rFonts w:ascii="Helvetica" w:hAnsi="Helvetica" w:cs="Helvetica"/>
          <w:sz w:val="20"/>
          <w:szCs w:val="20"/>
        </w:rPr>
        <w:t>Bezwaren tegen de hoogte van de factuur schorten de betalingsverplichting niet op.</w:t>
      </w:r>
    </w:p>
    <w:p w14:paraId="4A51CC14" w14:textId="4BF66CD5" w:rsidR="00D639A5" w:rsidRPr="00201438" w:rsidRDefault="00D639A5"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C75C0D">
        <w:rPr>
          <w:rFonts w:ascii="Helvetica" w:hAnsi="Helvetica" w:cs="Helvetica"/>
          <w:sz w:val="20"/>
          <w:szCs w:val="20"/>
        </w:rPr>
        <w:t>2</w:t>
      </w:r>
      <w:r w:rsidRPr="00201438">
        <w:rPr>
          <w:rFonts w:ascii="Helvetica" w:hAnsi="Helvetica" w:cs="Helvetica"/>
          <w:sz w:val="20"/>
          <w:szCs w:val="20"/>
        </w:rPr>
        <w:t xml:space="preserve">.7 </w:t>
      </w:r>
      <w:r w:rsidR="00C75C0D">
        <w:rPr>
          <w:rFonts w:ascii="Helvetica" w:hAnsi="Helvetica" w:cs="Helvetica"/>
          <w:sz w:val="20"/>
          <w:szCs w:val="20"/>
        </w:rPr>
        <w:tab/>
      </w:r>
      <w:r w:rsidRPr="00201438">
        <w:rPr>
          <w:rFonts w:ascii="Helvetica" w:hAnsi="Helvetica" w:cs="Helvetica"/>
          <w:sz w:val="20"/>
          <w:szCs w:val="20"/>
        </w:rPr>
        <w:t>Na het verstrijken van veertien (14) dagen na de factuurdatum is de Opdrachtgever, zonder ingebrekestelling, van rechtswege in verzuim. De Opdrachtgever is vanaf het moment van in verzuim treden over het opeisbare bedrag een rente verschuldigd van 2% per maand, tenzij de wettelijke rente hoger is.</w:t>
      </w:r>
    </w:p>
    <w:p w14:paraId="6F851A1B" w14:textId="2F1DA270" w:rsidR="003F63F9" w:rsidRPr="00201438" w:rsidRDefault="00D639A5"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8626F1" w:rsidRPr="00201438">
        <w:rPr>
          <w:rFonts w:ascii="Helvetica" w:hAnsi="Helvetica" w:cs="Helvetica"/>
          <w:sz w:val="20"/>
          <w:szCs w:val="20"/>
        </w:rPr>
        <w:t>3</w:t>
      </w:r>
      <w:r w:rsidRPr="00201438">
        <w:rPr>
          <w:rFonts w:ascii="Helvetica" w:hAnsi="Helvetica" w:cs="Helvetica"/>
          <w:sz w:val="20"/>
          <w:szCs w:val="20"/>
        </w:rPr>
        <w:t xml:space="preserve">.8 </w:t>
      </w:r>
      <w:r w:rsidR="008626F1" w:rsidRPr="00201438">
        <w:rPr>
          <w:rFonts w:ascii="Helvetica" w:hAnsi="Helvetica" w:cs="Helvetica"/>
          <w:sz w:val="20"/>
          <w:szCs w:val="20"/>
        </w:rPr>
        <w:tab/>
      </w:r>
      <w:r w:rsidRPr="00201438">
        <w:rPr>
          <w:rFonts w:ascii="Helvetica" w:hAnsi="Helvetica" w:cs="Helvetica"/>
          <w:sz w:val="20"/>
          <w:szCs w:val="20"/>
        </w:rPr>
        <w:t xml:space="preserve">In geval van faillissement, surseance van betaling of curatele zijn de vorderingen van </w:t>
      </w:r>
      <w:r w:rsidR="00512B0A">
        <w:rPr>
          <w:rFonts w:ascii="Helvetica" w:hAnsi="Helvetica" w:cs="Helvetica"/>
          <w:sz w:val="20"/>
          <w:szCs w:val="20"/>
        </w:rPr>
        <w:t>FutureSeats</w:t>
      </w:r>
      <w:r w:rsidRPr="00201438">
        <w:rPr>
          <w:rFonts w:ascii="Helvetica" w:hAnsi="Helvetica" w:cs="Helvetica"/>
          <w:sz w:val="20"/>
          <w:szCs w:val="20"/>
        </w:rPr>
        <w:t xml:space="preserve"> en de verplichtingen van de Opdrachtgever jegens </w:t>
      </w:r>
      <w:r w:rsidR="00512B0A">
        <w:rPr>
          <w:rFonts w:ascii="Helvetica" w:hAnsi="Helvetica" w:cs="Helvetica"/>
          <w:sz w:val="20"/>
          <w:szCs w:val="20"/>
        </w:rPr>
        <w:t>FutureSeats</w:t>
      </w:r>
      <w:r w:rsidRPr="00201438">
        <w:rPr>
          <w:rFonts w:ascii="Helvetica" w:hAnsi="Helvetica" w:cs="Helvetica"/>
          <w:sz w:val="20"/>
          <w:szCs w:val="20"/>
        </w:rPr>
        <w:t xml:space="preserve"> onmiddellijk opeisbaar.</w:t>
      </w:r>
    </w:p>
    <w:p w14:paraId="6D477AEF" w14:textId="77777777" w:rsidR="00D639A5" w:rsidRPr="00201438" w:rsidRDefault="00D639A5" w:rsidP="00A72AA2">
      <w:pPr>
        <w:pStyle w:val="Geenafstand"/>
        <w:spacing w:line="276" w:lineRule="auto"/>
        <w:jc w:val="both"/>
        <w:rPr>
          <w:rFonts w:ascii="Helvetica" w:hAnsi="Helvetica" w:cs="Helvetica"/>
          <w:b/>
          <w:sz w:val="20"/>
          <w:szCs w:val="20"/>
        </w:rPr>
      </w:pPr>
    </w:p>
    <w:p w14:paraId="6F851A1C" w14:textId="5C911F9A" w:rsidR="003F63F9" w:rsidRPr="00201438" w:rsidRDefault="00BE28EF" w:rsidP="00A72AA2">
      <w:pPr>
        <w:pStyle w:val="Geenafstand"/>
        <w:spacing w:line="276" w:lineRule="auto"/>
        <w:jc w:val="both"/>
        <w:rPr>
          <w:rFonts w:ascii="Helvetica" w:hAnsi="Helvetica" w:cs="Helvetica"/>
          <w:b/>
          <w:bCs/>
          <w:i/>
          <w:sz w:val="20"/>
          <w:szCs w:val="20"/>
        </w:rPr>
      </w:pPr>
      <w:r w:rsidRPr="00201438">
        <w:rPr>
          <w:rFonts w:ascii="Helvetica" w:hAnsi="Helvetica" w:cs="Helvetica"/>
          <w:b/>
          <w:bCs/>
          <w:sz w:val="20"/>
          <w:szCs w:val="20"/>
        </w:rPr>
        <w:t xml:space="preserve">Artikel </w:t>
      </w:r>
      <w:r w:rsidR="00C75C0D">
        <w:rPr>
          <w:rFonts w:ascii="Helvetica" w:hAnsi="Helvetica" w:cs="Helvetica"/>
          <w:b/>
          <w:bCs/>
          <w:sz w:val="20"/>
          <w:szCs w:val="20"/>
        </w:rPr>
        <w:t>14</w:t>
      </w:r>
      <w:r w:rsidRPr="00201438">
        <w:rPr>
          <w:rFonts w:ascii="Helvetica" w:hAnsi="Helvetica" w:cs="Helvetica"/>
          <w:b/>
          <w:bCs/>
          <w:sz w:val="20"/>
          <w:szCs w:val="20"/>
        </w:rPr>
        <w:tab/>
        <w:t>Incassokosten</w:t>
      </w:r>
    </w:p>
    <w:p w14:paraId="6F851A1D" w14:textId="12D79746" w:rsidR="0064259D" w:rsidRPr="00201438" w:rsidRDefault="00BE28EF"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8626F1" w:rsidRPr="00201438">
        <w:rPr>
          <w:rFonts w:ascii="Helvetica" w:hAnsi="Helvetica" w:cs="Helvetica"/>
          <w:sz w:val="20"/>
          <w:szCs w:val="20"/>
        </w:rPr>
        <w:t>4</w:t>
      </w:r>
      <w:r w:rsidRPr="00201438">
        <w:rPr>
          <w:rFonts w:ascii="Helvetica" w:hAnsi="Helvetica" w:cs="Helvetica"/>
          <w:sz w:val="20"/>
          <w:szCs w:val="20"/>
        </w:rPr>
        <w:t xml:space="preserve">.1 </w:t>
      </w:r>
      <w:r w:rsidR="008626F1" w:rsidRPr="00201438">
        <w:rPr>
          <w:rFonts w:ascii="Helvetica" w:hAnsi="Helvetica" w:cs="Helvetica"/>
          <w:sz w:val="20"/>
          <w:szCs w:val="20"/>
        </w:rPr>
        <w:tab/>
      </w:r>
      <w:r w:rsidRPr="00201438">
        <w:rPr>
          <w:rFonts w:ascii="Helvetica" w:hAnsi="Helvetica" w:cs="Helvetica"/>
          <w:sz w:val="20"/>
          <w:szCs w:val="20"/>
        </w:rPr>
        <w:t>Indien de Opdrachtgever in gebreke of in verzuim is in de (tijdige) nakoming van zijn verplichtingen, dan komen alle redelijke kosten ter verkrijging van voldoening buiten rechte voor rekening van de Opdrachtgever.</w:t>
      </w:r>
    </w:p>
    <w:p w14:paraId="6F851A1E" w14:textId="4C2031A1" w:rsidR="003F63F9" w:rsidRPr="00201438" w:rsidRDefault="00E40D1F"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8626F1" w:rsidRPr="00201438">
        <w:rPr>
          <w:rFonts w:ascii="Helvetica" w:hAnsi="Helvetica" w:cs="Helvetica"/>
          <w:sz w:val="20"/>
          <w:szCs w:val="20"/>
        </w:rPr>
        <w:t>4</w:t>
      </w:r>
      <w:r w:rsidRPr="00201438">
        <w:rPr>
          <w:rFonts w:ascii="Helvetica" w:hAnsi="Helvetica" w:cs="Helvetica"/>
          <w:sz w:val="20"/>
          <w:szCs w:val="20"/>
        </w:rPr>
        <w:t xml:space="preserve">.2 </w:t>
      </w:r>
      <w:r w:rsidR="008626F1" w:rsidRPr="00201438">
        <w:rPr>
          <w:rFonts w:ascii="Helvetica" w:hAnsi="Helvetica" w:cs="Helvetica"/>
          <w:sz w:val="20"/>
          <w:szCs w:val="20"/>
        </w:rPr>
        <w:tab/>
      </w:r>
      <w:r w:rsidRPr="00201438">
        <w:rPr>
          <w:rFonts w:ascii="Helvetica" w:hAnsi="Helvetica" w:cs="Helvetica"/>
          <w:sz w:val="20"/>
          <w:szCs w:val="20"/>
        </w:rPr>
        <w:t xml:space="preserve">In ieder geval is de Opdrachtgever incassokosten verschuldigd. Ten aanzien van de buitengerechtelijke (incasso)kosten heeft </w:t>
      </w:r>
      <w:r w:rsidR="00512B0A">
        <w:rPr>
          <w:rFonts w:ascii="Helvetica" w:hAnsi="Helvetica" w:cs="Helvetica"/>
          <w:sz w:val="20"/>
          <w:szCs w:val="20"/>
        </w:rPr>
        <w:t>FutureSeats</w:t>
      </w:r>
      <w:r w:rsidRPr="00201438">
        <w:rPr>
          <w:rFonts w:ascii="Helvetica" w:hAnsi="Helvetica" w:cs="Helvetica"/>
          <w:sz w:val="20"/>
          <w:szCs w:val="20"/>
        </w:rPr>
        <w:t xml:space="preserve"> in afwijking van artikel 6:96 lid 5 van het Burgerlijk Wetboek en het Besluit vergoeding voor buitengerechtelijke incassokosten, recht op een vergoeding van 15% van de totaal openstaande hoofdsom met een minimum van € 90</w:t>
      </w:r>
      <w:r w:rsidR="005A3708">
        <w:rPr>
          <w:rFonts w:ascii="Helvetica" w:hAnsi="Helvetica" w:cs="Helvetica"/>
          <w:sz w:val="20"/>
          <w:szCs w:val="20"/>
        </w:rPr>
        <w:t>,- (</w:t>
      </w:r>
      <w:r w:rsidR="002D4150">
        <w:rPr>
          <w:rFonts w:ascii="Helvetica" w:hAnsi="Helvetica" w:cs="Helvetica"/>
          <w:sz w:val="20"/>
          <w:szCs w:val="20"/>
        </w:rPr>
        <w:t>zegge: negentig euro</w:t>
      </w:r>
      <w:r w:rsidR="005A3708">
        <w:rPr>
          <w:rFonts w:ascii="Helvetica" w:hAnsi="Helvetica" w:cs="Helvetica"/>
          <w:sz w:val="20"/>
          <w:szCs w:val="20"/>
        </w:rPr>
        <w:t>)</w:t>
      </w:r>
      <w:r w:rsidRPr="00201438">
        <w:rPr>
          <w:rFonts w:ascii="Helvetica" w:hAnsi="Helvetica" w:cs="Helvetica"/>
          <w:sz w:val="20"/>
          <w:szCs w:val="20"/>
        </w:rPr>
        <w:t xml:space="preserve"> voor iedere factuur die geheel of gedeeltelijk niet voldaan is.</w:t>
      </w:r>
    </w:p>
    <w:p w14:paraId="6F851A1F" w14:textId="62EBA745" w:rsidR="003F63F9" w:rsidRPr="00201438" w:rsidRDefault="00E40D1F"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8626F1" w:rsidRPr="00201438">
        <w:rPr>
          <w:rFonts w:ascii="Helvetica" w:hAnsi="Helvetica" w:cs="Helvetica"/>
          <w:sz w:val="20"/>
          <w:szCs w:val="20"/>
        </w:rPr>
        <w:t>4</w:t>
      </w:r>
      <w:r w:rsidRPr="00201438">
        <w:rPr>
          <w:rFonts w:ascii="Helvetica" w:hAnsi="Helvetica" w:cs="Helvetica"/>
          <w:sz w:val="20"/>
          <w:szCs w:val="20"/>
        </w:rPr>
        <w:t xml:space="preserve">.3 </w:t>
      </w:r>
      <w:r w:rsidR="008626F1" w:rsidRPr="00201438">
        <w:rPr>
          <w:rFonts w:ascii="Helvetica" w:hAnsi="Helvetica" w:cs="Helvetica"/>
          <w:sz w:val="20"/>
          <w:szCs w:val="20"/>
        </w:rPr>
        <w:tab/>
      </w:r>
      <w:r w:rsidRPr="00201438">
        <w:rPr>
          <w:rFonts w:ascii="Helvetica" w:hAnsi="Helvetica" w:cs="Helvetica"/>
          <w:sz w:val="20"/>
          <w:szCs w:val="20"/>
        </w:rPr>
        <w:t>De eventuele gemaakte redelijke gerechtelijke kosten en executiekosten komen eveneens voor rekening van de Opdrachtgever.</w:t>
      </w:r>
    </w:p>
    <w:p w14:paraId="171BAB9C" w14:textId="61803F59" w:rsidR="008626F1" w:rsidRPr="00201438" w:rsidRDefault="008626F1" w:rsidP="00A72AA2">
      <w:pPr>
        <w:pStyle w:val="Geenafstand"/>
        <w:spacing w:line="276" w:lineRule="auto"/>
        <w:jc w:val="both"/>
        <w:rPr>
          <w:rFonts w:ascii="Helvetica" w:hAnsi="Helvetica" w:cs="Helvetica"/>
          <w:sz w:val="20"/>
          <w:szCs w:val="20"/>
        </w:rPr>
      </w:pPr>
    </w:p>
    <w:p w14:paraId="6F851A25" w14:textId="4962EF65" w:rsidR="003F63F9" w:rsidRPr="00201438" w:rsidRDefault="00BE28EF" w:rsidP="00A72AA2">
      <w:pPr>
        <w:pStyle w:val="Geenafstand"/>
        <w:spacing w:line="276" w:lineRule="auto"/>
        <w:jc w:val="both"/>
        <w:rPr>
          <w:rFonts w:ascii="Helvetica" w:hAnsi="Helvetica" w:cs="Helvetica"/>
          <w:b/>
          <w:bCs/>
          <w:sz w:val="20"/>
          <w:szCs w:val="20"/>
        </w:rPr>
      </w:pPr>
      <w:r w:rsidRPr="00201438">
        <w:rPr>
          <w:rFonts w:ascii="Helvetica" w:hAnsi="Helvetica" w:cs="Helvetica"/>
          <w:b/>
          <w:bCs/>
          <w:sz w:val="20"/>
          <w:szCs w:val="20"/>
        </w:rPr>
        <w:t xml:space="preserve">Artikel </w:t>
      </w:r>
      <w:r w:rsidR="00C75C0D">
        <w:rPr>
          <w:rFonts w:ascii="Helvetica" w:hAnsi="Helvetica" w:cs="Helvetica"/>
          <w:b/>
          <w:bCs/>
          <w:sz w:val="20"/>
          <w:szCs w:val="20"/>
        </w:rPr>
        <w:t>15</w:t>
      </w:r>
      <w:r w:rsidRPr="00201438">
        <w:rPr>
          <w:rFonts w:ascii="Helvetica" w:hAnsi="Helvetica" w:cs="Helvetica"/>
          <w:b/>
          <w:bCs/>
          <w:sz w:val="20"/>
          <w:szCs w:val="20"/>
        </w:rPr>
        <w:tab/>
        <w:t>Opschorting</w:t>
      </w:r>
    </w:p>
    <w:p w14:paraId="0ADF8A3F" w14:textId="7CAFBB52" w:rsidR="00BE28EF" w:rsidRPr="00201438" w:rsidRDefault="00BE28EF"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F47888" w:rsidRPr="00201438">
        <w:rPr>
          <w:rFonts w:ascii="Helvetica" w:hAnsi="Helvetica" w:cs="Helvetica"/>
          <w:sz w:val="20"/>
          <w:szCs w:val="20"/>
        </w:rPr>
        <w:t>5</w:t>
      </w:r>
      <w:r w:rsidRPr="00201438">
        <w:rPr>
          <w:rFonts w:ascii="Helvetica" w:hAnsi="Helvetica" w:cs="Helvetica"/>
          <w:sz w:val="20"/>
          <w:szCs w:val="20"/>
        </w:rPr>
        <w:t xml:space="preserve">.1 </w:t>
      </w:r>
      <w:r w:rsidR="00F47888" w:rsidRPr="00201438">
        <w:rPr>
          <w:rFonts w:ascii="Helvetica" w:hAnsi="Helvetica" w:cs="Helvetica"/>
          <w:sz w:val="20"/>
          <w:szCs w:val="20"/>
        </w:rPr>
        <w:tab/>
      </w:r>
      <w:r w:rsidRPr="00201438">
        <w:rPr>
          <w:rFonts w:ascii="Helvetica" w:hAnsi="Helvetica" w:cs="Helvetica"/>
          <w:sz w:val="20"/>
          <w:szCs w:val="20"/>
        </w:rPr>
        <w:t xml:space="preserve">Indien de Opdrachtgever een verplichting uit de Overeenkomst niet, niet volledig of niet tijdig nakomt, heeft </w:t>
      </w:r>
      <w:r w:rsidR="00512B0A">
        <w:rPr>
          <w:rFonts w:ascii="Helvetica" w:hAnsi="Helvetica" w:cs="Helvetica"/>
          <w:sz w:val="20"/>
          <w:szCs w:val="20"/>
        </w:rPr>
        <w:t>FutureSeats</w:t>
      </w:r>
      <w:r w:rsidRPr="00201438">
        <w:rPr>
          <w:rFonts w:ascii="Helvetica" w:hAnsi="Helvetica" w:cs="Helvetica"/>
          <w:sz w:val="20"/>
          <w:szCs w:val="20"/>
        </w:rPr>
        <w:t xml:space="preserve"> het recht de nakoming van de daartegenover staande verplichting op te schorten. Bij gedeeltelijke of niet-behoorlijke nakoming is opschorting slechts toegestaan, voor zover de tekortkoming dat rechtvaardigt.</w:t>
      </w:r>
    </w:p>
    <w:p w14:paraId="6F851A27" w14:textId="5C49D9B5" w:rsidR="003F63F9" w:rsidRPr="00201438" w:rsidRDefault="00BE28EF"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F47888" w:rsidRPr="00201438">
        <w:rPr>
          <w:rFonts w:ascii="Helvetica" w:hAnsi="Helvetica" w:cs="Helvetica"/>
          <w:sz w:val="20"/>
          <w:szCs w:val="20"/>
        </w:rPr>
        <w:t>5</w:t>
      </w:r>
      <w:r w:rsidRPr="00201438">
        <w:rPr>
          <w:rFonts w:ascii="Helvetica" w:hAnsi="Helvetica" w:cs="Helvetica"/>
          <w:sz w:val="20"/>
          <w:szCs w:val="20"/>
        </w:rPr>
        <w:t xml:space="preserve">.2 </w:t>
      </w:r>
      <w:r w:rsidR="00F47888" w:rsidRPr="00201438">
        <w:rPr>
          <w:rFonts w:ascii="Helvetica" w:hAnsi="Helvetica" w:cs="Helvetica"/>
          <w:sz w:val="20"/>
          <w:szCs w:val="20"/>
        </w:rPr>
        <w:tab/>
      </w:r>
      <w:r w:rsidRPr="00201438">
        <w:rPr>
          <w:rFonts w:ascii="Helvetica" w:hAnsi="Helvetica" w:cs="Helvetica"/>
          <w:sz w:val="20"/>
          <w:szCs w:val="20"/>
        </w:rPr>
        <w:t xml:space="preserve">Voorts is </w:t>
      </w:r>
      <w:r w:rsidR="00512B0A">
        <w:rPr>
          <w:rFonts w:ascii="Helvetica" w:hAnsi="Helvetica" w:cs="Helvetica"/>
          <w:sz w:val="20"/>
          <w:szCs w:val="20"/>
        </w:rPr>
        <w:t>FutureSeats</w:t>
      </w:r>
      <w:r w:rsidRPr="00201438">
        <w:rPr>
          <w:rFonts w:ascii="Helvetica" w:hAnsi="Helvetica" w:cs="Helvetica"/>
          <w:sz w:val="20"/>
          <w:szCs w:val="20"/>
        </w:rPr>
        <w:t xml:space="preserve"> bevoegd de nakoming van de verplichtingen op te schorten indien:</w:t>
      </w:r>
    </w:p>
    <w:p w14:paraId="2480BAB5" w14:textId="49FD6CD2" w:rsidR="00BE28EF" w:rsidRPr="00201438" w:rsidRDefault="005C07A9" w:rsidP="00A72AA2">
      <w:pPr>
        <w:pStyle w:val="Geenafstand"/>
        <w:numPr>
          <w:ilvl w:val="0"/>
          <w:numId w:val="13"/>
        </w:numPr>
        <w:spacing w:line="276" w:lineRule="auto"/>
        <w:jc w:val="both"/>
        <w:rPr>
          <w:rFonts w:ascii="Helvetica" w:hAnsi="Helvetica" w:cs="Helvetica"/>
          <w:sz w:val="20"/>
          <w:szCs w:val="20"/>
        </w:rPr>
      </w:pPr>
      <w:r w:rsidRPr="00201438">
        <w:rPr>
          <w:rFonts w:ascii="Helvetica" w:hAnsi="Helvetica" w:cs="Helvetica"/>
          <w:sz w:val="20"/>
          <w:szCs w:val="20"/>
        </w:rPr>
        <w:t xml:space="preserve">na het sluiten van de Overeenkomst </w:t>
      </w:r>
      <w:r w:rsidR="00512B0A">
        <w:rPr>
          <w:rFonts w:ascii="Helvetica" w:hAnsi="Helvetica" w:cs="Helvetica"/>
          <w:sz w:val="20"/>
          <w:szCs w:val="20"/>
        </w:rPr>
        <w:t>FutureSeats</w:t>
      </w:r>
      <w:r w:rsidRPr="00201438">
        <w:rPr>
          <w:rFonts w:ascii="Helvetica" w:hAnsi="Helvetica" w:cs="Helvetica"/>
          <w:sz w:val="20"/>
          <w:szCs w:val="20"/>
        </w:rPr>
        <w:t xml:space="preserve"> omstandigheden ter kennis zijn gekomen die goede grond geven te vrezen dat de Opdrachtgever de verplichtingen niet zal nakomen;</w:t>
      </w:r>
    </w:p>
    <w:p w14:paraId="6FFECAAF" w14:textId="77777777" w:rsidR="00BE28EF" w:rsidRPr="00201438" w:rsidRDefault="005C07A9" w:rsidP="00A72AA2">
      <w:pPr>
        <w:pStyle w:val="Geenafstand"/>
        <w:numPr>
          <w:ilvl w:val="0"/>
          <w:numId w:val="13"/>
        </w:numPr>
        <w:spacing w:line="276" w:lineRule="auto"/>
        <w:jc w:val="both"/>
        <w:rPr>
          <w:rFonts w:ascii="Helvetica" w:hAnsi="Helvetica" w:cs="Helvetica"/>
          <w:sz w:val="20"/>
          <w:szCs w:val="20"/>
        </w:rPr>
      </w:pPr>
      <w:r w:rsidRPr="00201438">
        <w:rPr>
          <w:rFonts w:ascii="Helvetica" w:hAnsi="Helvetica" w:cs="Helvetica"/>
          <w:sz w:val="20"/>
          <w:szCs w:val="20"/>
        </w:rPr>
        <w:t>de Opdrachtgever bij het sluiten van de Overeenkomst verzocht is om zekerheid te stellen voor de voldoening van zijn verplichtingen uit de Overeenkomst en deze zekerheid uitblijft of onvoldoende is;</w:t>
      </w:r>
    </w:p>
    <w:p w14:paraId="6F851A2A" w14:textId="549A07D0" w:rsidR="003F63F9" w:rsidRPr="00201438" w:rsidRDefault="005C07A9" w:rsidP="00A72AA2">
      <w:pPr>
        <w:pStyle w:val="Geenafstand"/>
        <w:numPr>
          <w:ilvl w:val="0"/>
          <w:numId w:val="13"/>
        </w:numPr>
        <w:spacing w:line="276" w:lineRule="auto"/>
        <w:jc w:val="both"/>
        <w:rPr>
          <w:rFonts w:ascii="Helvetica" w:hAnsi="Helvetica" w:cs="Helvetica"/>
          <w:sz w:val="20"/>
          <w:szCs w:val="20"/>
        </w:rPr>
      </w:pPr>
      <w:r w:rsidRPr="00201438">
        <w:rPr>
          <w:rFonts w:ascii="Helvetica" w:hAnsi="Helvetica" w:cs="Helvetica"/>
          <w:sz w:val="20"/>
          <w:szCs w:val="20"/>
        </w:rPr>
        <w:t xml:space="preserve">zich omstandigheden voordoen welke van dien aard zijn dat nakoming van de Overeenkomst onmogelijk is of dat ongewijzigde instandhouding van de Overeenkomst in redelijkheid niet van </w:t>
      </w:r>
      <w:r w:rsidR="00512B0A">
        <w:rPr>
          <w:rFonts w:ascii="Helvetica" w:hAnsi="Helvetica" w:cs="Helvetica"/>
          <w:sz w:val="20"/>
          <w:szCs w:val="20"/>
        </w:rPr>
        <w:t>FutureSeats</w:t>
      </w:r>
      <w:r w:rsidRPr="00201438">
        <w:rPr>
          <w:rFonts w:ascii="Helvetica" w:hAnsi="Helvetica" w:cs="Helvetica"/>
          <w:sz w:val="20"/>
          <w:szCs w:val="20"/>
        </w:rPr>
        <w:t xml:space="preserve"> kan worden gevergd.</w:t>
      </w:r>
    </w:p>
    <w:p w14:paraId="6F851A2B" w14:textId="60E4063A" w:rsidR="003F63F9" w:rsidRPr="00201438" w:rsidRDefault="00BE28EF" w:rsidP="00A72AA2">
      <w:pPr>
        <w:pStyle w:val="Geenafstand"/>
        <w:spacing w:line="276" w:lineRule="auto"/>
        <w:ind w:left="567" w:hanging="567"/>
        <w:jc w:val="both"/>
        <w:rPr>
          <w:rFonts w:ascii="Helvetica" w:hAnsi="Helvetica" w:cs="Helvetica"/>
          <w:b/>
          <w:sz w:val="20"/>
          <w:szCs w:val="20"/>
        </w:rPr>
      </w:pPr>
      <w:r w:rsidRPr="00201438">
        <w:rPr>
          <w:rFonts w:ascii="Helvetica" w:hAnsi="Helvetica" w:cs="Helvetica"/>
          <w:sz w:val="20"/>
          <w:szCs w:val="20"/>
        </w:rPr>
        <w:t>1</w:t>
      </w:r>
      <w:r w:rsidR="00F47888" w:rsidRPr="00201438">
        <w:rPr>
          <w:rFonts w:ascii="Helvetica" w:hAnsi="Helvetica" w:cs="Helvetica"/>
          <w:sz w:val="20"/>
          <w:szCs w:val="20"/>
        </w:rPr>
        <w:t>5</w:t>
      </w:r>
      <w:r w:rsidRPr="00201438">
        <w:rPr>
          <w:rFonts w:ascii="Helvetica" w:hAnsi="Helvetica" w:cs="Helvetica"/>
          <w:sz w:val="20"/>
          <w:szCs w:val="20"/>
        </w:rPr>
        <w:t xml:space="preserve">.3 </w:t>
      </w:r>
      <w:r w:rsidR="00F47888" w:rsidRPr="00201438">
        <w:rPr>
          <w:rFonts w:ascii="Helvetica" w:hAnsi="Helvetica" w:cs="Helvetica"/>
          <w:sz w:val="20"/>
          <w:szCs w:val="20"/>
        </w:rPr>
        <w:tab/>
      </w:r>
      <w:r w:rsidR="00512B0A">
        <w:rPr>
          <w:rFonts w:ascii="Helvetica" w:hAnsi="Helvetica" w:cs="Helvetica"/>
          <w:sz w:val="20"/>
          <w:szCs w:val="20"/>
        </w:rPr>
        <w:t>FutureSeats</w:t>
      </w:r>
      <w:r w:rsidRPr="00201438">
        <w:rPr>
          <w:rFonts w:ascii="Helvetica" w:hAnsi="Helvetica" w:cs="Helvetica"/>
          <w:sz w:val="20"/>
          <w:szCs w:val="20"/>
        </w:rPr>
        <w:t xml:space="preserve"> behoudt het recht om schadevergoeding te vorderen.</w:t>
      </w:r>
    </w:p>
    <w:p w14:paraId="10EE53A5" w14:textId="77777777" w:rsidR="00BE28EF" w:rsidRPr="00201438" w:rsidRDefault="00BE28EF" w:rsidP="00A72AA2">
      <w:pPr>
        <w:pStyle w:val="Geenafstand"/>
        <w:spacing w:line="276" w:lineRule="auto"/>
        <w:jc w:val="both"/>
        <w:rPr>
          <w:rFonts w:ascii="Helvetica" w:hAnsi="Helvetica" w:cs="Helvetica"/>
          <w:sz w:val="20"/>
          <w:szCs w:val="20"/>
        </w:rPr>
      </w:pPr>
    </w:p>
    <w:p w14:paraId="6F851A2C" w14:textId="069C3820" w:rsidR="003F63F9" w:rsidRPr="00201438" w:rsidRDefault="00BE28EF" w:rsidP="00A72AA2">
      <w:pPr>
        <w:pStyle w:val="Geenafstand"/>
        <w:spacing w:line="276" w:lineRule="auto"/>
        <w:jc w:val="both"/>
        <w:rPr>
          <w:rFonts w:ascii="Helvetica" w:hAnsi="Helvetica" w:cs="Helvetica"/>
          <w:b/>
          <w:bCs/>
          <w:i/>
          <w:sz w:val="20"/>
          <w:szCs w:val="20"/>
        </w:rPr>
      </w:pPr>
      <w:r w:rsidRPr="00201438">
        <w:rPr>
          <w:rFonts w:ascii="Helvetica" w:hAnsi="Helvetica" w:cs="Helvetica"/>
          <w:b/>
          <w:bCs/>
          <w:sz w:val="20"/>
          <w:szCs w:val="20"/>
        </w:rPr>
        <w:t xml:space="preserve">Artikel </w:t>
      </w:r>
      <w:r w:rsidR="00C75C0D">
        <w:rPr>
          <w:rFonts w:ascii="Helvetica" w:hAnsi="Helvetica" w:cs="Helvetica"/>
          <w:b/>
          <w:bCs/>
          <w:sz w:val="20"/>
          <w:szCs w:val="20"/>
        </w:rPr>
        <w:t>16</w:t>
      </w:r>
      <w:r w:rsidRPr="00201438">
        <w:rPr>
          <w:rFonts w:ascii="Helvetica" w:hAnsi="Helvetica" w:cs="Helvetica"/>
          <w:b/>
          <w:bCs/>
          <w:sz w:val="20"/>
          <w:szCs w:val="20"/>
        </w:rPr>
        <w:tab/>
        <w:t>Ontbinding</w:t>
      </w:r>
    </w:p>
    <w:p w14:paraId="40632FF6" w14:textId="09C1D6A6" w:rsidR="00BE28EF" w:rsidRPr="00201438" w:rsidRDefault="00F47888"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16</w:t>
      </w:r>
      <w:r w:rsidR="00BE28EF" w:rsidRPr="00201438">
        <w:rPr>
          <w:rFonts w:ascii="Helvetica" w:hAnsi="Helvetica" w:cs="Helvetica"/>
          <w:sz w:val="20"/>
          <w:szCs w:val="20"/>
        </w:rPr>
        <w:t xml:space="preserve">.1 </w:t>
      </w:r>
      <w:r w:rsidRPr="00201438">
        <w:rPr>
          <w:rFonts w:ascii="Helvetica" w:hAnsi="Helvetica" w:cs="Helvetica"/>
          <w:sz w:val="20"/>
          <w:szCs w:val="20"/>
        </w:rPr>
        <w:tab/>
      </w:r>
      <w:r w:rsidR="00BE28EF" w:rsidRPr="00201438">
        <w:rPr>
          <w:rFonts w:ascii="Helvetica" w:hAnsi="Helvetica" w:cs="Helvetica"/>
          <w:sz w:val="20"/>
          <w:szCs w:val="20"/>
        </w:rPr>
        <w:t xml:space="preserve">Indien de Opdrachtgever een verplichting uit de Overeenkomst niet, niet volledig, niet tijdig of niet behoorlijk nakomt, is </w:t>
      </w:r>
      <w:r w:rsidR="00512B0A">
        <w:rPr>
          <w:rFonts w:ascii="Helvetica" w:hAnsi="Helvetica" w:cs="Helvetica"/>
          <w:sz w:val="20"/>
          <w:szCs w:val="20"/>
        </w:rPr>
        <w:t>FutureSeats</w:t>
      </w:r>
      <w:r w:rsidR="00BE28EF" w:rsidRPr="00201438">
        <w:rPr>
          <w:rFonts w:ascii="Helvetica" w:hAnsi="Helvetica" w:cs="Helvetica"/>
          <w:sz w:val="20"/>
          <w:szCs w:val="20"/>
        </w:rPr>
        <w:t xml:space="preserve"> bevoegd de Overeenkomst met onmiddellijke ingang te ontbinden, tenzij de tekortkoming gezien haar geringe betekenis de ontbinding niet rechtvaardigt.</w:t>
      </w:r>
    </w:p>
    <w:p w14:paraId="6F851A2E" w14:textId="795F3C7F" w:rsidR="00CE2F3C" w:rsidRPr="00201438" w:rsidRDefault="00BE28EF"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F47888" w:rsidRPr="00201438">
        <w:rPr>
          <w:rFonts w:ascii="Helvetica" w:hAnsi="Helvetica" w:cs="Helvetica"/>
          <w:sz w:val="20"/>
          <w:szCs w:val="20"/>
        </w:rPr>
        <w:t>6</w:t>
      </w:r>
      <w:r w:rsidRPr="00201438">
        <w:rPr>
          <w:rFonts w:ascii="Helvetica" w:hAnsi="Helvetica" w:cs="Helvetica"/>
          <w:sz w:val="20"/>
          <w:szCs w:val="20"/>
        </w:rPr>
        <w:t xml:space="preserve">.2 </w:t>
      </w:r>
      <w:r w:rsidR="00F47888" w:rsidRPr="00201438">
        <w:rPr>
          <w:rFonts w:ascii="Helvetica" w:hAnsi="Helvetica" w:cs="Helvetica"/>
          <w:sz w:val="20"/>
          <w:szCs w:val="20"/>
        </w:rPr>
        <w:tab/>
      </w:r>
      <w:r w:rsidRPr="00201438">
        <w:rPr>
          <w:rFonts w:ascii="Helvetica" w:hAnsi="Helvetica" w:cs="Helvetica"/>
          <w:sz w:val="20"/>
          <w:szCs w:val="20"/>
        </w:rPr>
        <w:t xml:space="preserve">Voorts is </w:t>
      </w:r>
      <w:r w:rsidR="00512B0A">
        <w:rPr>
          <w:rFonts w:ascii="Helvetica" w:hAnsi="Helvetica" w:cs="Helvetica"/>
          <w:sz w:val="20"/>
          <w:szCs w:val="20"/>
        </w:rPr>
        <w:t>FutureSeats</w:t>
      </w:r>
      <w:r w:rsidRPr="00201438">
        <w:rPr>
          <w:rFonts w:ascii="Helvetica" w:hAnsi="Helvetica" w:cs="Helvetica"/>
          <w:sz w:val="20"/>
          <w:szCs w:val="20"/>
        </w:rPr>
        <w:t xml:space="preserve"> bevoegd de Overeenkomst met onmiddellijke ingang te ontbinden, indien:</w:t>
      </w:r>
    </w:p>
    <w:p w14:paraId="1BE843F1" w14:textId="17A84C37" w:rsidR="00BE28EF" w:rsidRPr="00201438" w:rsidRDefault="005C07A9" w:rsidP="00A72AA2">
      <w:pPr>
        <w:pStyle w:val="Geenafstand"/>
        <w:numPr>
          <w:ilvl w:val="0"/>
          <w:numId w:val="12"/>
        </w:numPr>
        <w:spacing w:line="276" w:lineRule="auto"/>
        <w:jc w:val="both"/>
        <w:rPr>
          <w:rFonts w:ascii="Helvetica" w:hAnsi="Helvetica" w:cs="Helvetica"/>
          <w:sz w:val="20"/>
          <w:szCs w:val="20"/>
        </w:rPr>
      </w:pPr>
      <w:r w:rsidRPr="00201438">
        <w:rPr>
          <w:rFonts w:ascii="Helvetica" w:hAnsi="Helvetica" w:cs="Helvetica"/>
          <w:sz w:val="20"/>
          <w:szCs w:val="20"/>
        </w:rPr>
        <w:t xml:space="preserve">na het sluiten van de Overeenkomst </w:t>
      </w:r>
      <w:r w:rsidR="00512B0A">
        <w:rPr>
          <w:rFonts w:ascii="Helvetica" w:hAnsi="Helvetica" w:cs="Helvetica"/>
          <w:sz w:val="20"/>
          <w:szCs w:val="20"/>
        </w:rPr>
        <w:t>FutureSeats</w:t>
      </w:r>
      <w:r w:rsidRPr="00201438">
        <w:rPr>
          <w:rFonts w:ascii="Helvetica" w:hAnsi="Helvetica" w:cs="Helvetica"/>
          <w:sz w:val="20"/>
          <w:szCs w:val="20"/>
        </w:rPr>
        <w:t xml:space="preserve"> omstandigheden ter kennis zijn gekomen die goede grond geven te vrezen dat de Opdrachtgever de verplichtingen niet zal nakomen;</w:t>
      </w:r>
    </w:p>
    <w:p w14:paraId="6121C3E7" w14:textId="77777777" w:rsidR="00BE28EF" w:rsidRPr="00201438" w:rsidRDefault="005C07A9" w:rsidP="00A72AA2">
      <w:pPr>
        <w:pStyle w:val="Geenafstand"/>
        <w:numPr>
          <w:ilvl w:val="0"/>
          <w:numId w:val="12"/>
        </w:numPr>
        <w:spacing w:line="276" w:lineRule="auto"/>
        <w:jc w:val="both"/>
        <w:rPr>
          <w:rFonts w:ascii="Helvetica" w:hAnsi="Helvetica" w:cs="Helvetica"/>
          <w:sz w:val="20"/>
          <w:szCs w:val="20"/>
        </w:rPr>
      </w:pPr>
      <w:r w:rsidRPr="00201438">
        <w:rPr>
          <w:rFonts w:ascii="Helvetica" w:hAnsi="Helvetica" w:cs="Helvetica"/>
          <w:sz w:val="20"/>
          <w:szCs w:val="20"/>
        </w:rPr>
        <w:t>de Opdrachtgever bij het sluiten van de Overeenkomst verzocht is om zekerheid te stellen voor de voldoening van zijn verplichtingen uit de Overeenkomst en deze zekerheid uitblijft of onvoldoende is;</w:t>
      </w:r>
    </w:p>
    <w:p w14:paraId="49B8931C" w14:textId="164F2134" w:rsidR="00BE28EF" w:rsidRPr="00201438" w:rsidRDefault="005C07A9" w:rsidP="00A72AA2">
      <w:pPr>
        <w:pStyle w:val="Geenafstand"/>
        <w:numPr>
          <w:ilvl w:val="0"/>
          <w:numId w:val="12"/>
        </w:numPr>
        <w:spacing w:line="276" w:lineRule="auto"/>
        <w:jc w:val="both"/>
        <w:rPr>
          <w:rFonts w:ascii="Helvetica" w:hAnsi="Helvetica" w:cs="Helvetica"/>
          <w:sz w:val="20"/>
          <w:szCs w:val="20"/>
        </w:rPr>
      </w:pPr>
      <w:r w:rsidRPr="00201438">
        <w:rPr>
          <w:rFonts w:ascii="Helvetica" w:hAnsi="Helvetica" w:cs="Helvetica"/>
          <w:sz w:val="20"/>
          <w:szCs w:val="20"/>
        </w:rPr>
        <w:t xml:space="preserve">door de vertraging aan de zijde van de Opdrachtgever niet langer van </w:t>
      </w:r>
      <w:r w:rsidR="00512B0A">
        <w:rPr>
          <w:rFonts w:ascii="Helvetica" w:hAnsi="Helvetica" w:cs="Helvetica"/>
          <w:sz w:val="20"/>
          <w:szCs w:val="20"/>
        </w:rPr>
        <w:t>FutureSeats</w:t>
      </w:r>
      <w:r w:rsidRPr="00201438">
        <w:rPr>
          <w:rFonts w:ascii="Helvetica" w:hAnsi="Helvetica" w:cs="Helvetica"/>
          <w:sz w:val="20"/>
          <w:szCs w:val="20"/>
        </w:rPr>
        <w:t xml:space="preserve"> kan worden gevergd dat hij de Overeenkomst tegen de oorspronkelijk overeengekomen condities zal nakomen;</w:t>
      </w:r>
    </w:p>
    <w:p w14:paraId="63D5D52F" w14:textId="0B11F313" w:rsidR="00BE28EF" w:rsidRPr="00201438" w:rsidRDefault="005C07A9" w:rsidP="00A72AA2">
      <w:pPr>
        <w:pStyle w:val="Geenafstand"/>
        <w:numPr>
          <w:ilvl w:val="0"/>
          <w:numId w:val="12"/>
        </w:numPr>
        <w:spacing w:line="276" w:lineRule="auto"/>
        <w:jc w:val="both"/>
        <w:rPr>
          <w:rFonts w:ascii="Helvetica" w:hAnsi="Helvetica" w:cs="Helvetica"/>
          <w:sz w:val="20"/>
          <w:szCs w:val="20"/>
        </w:rPr>
      </w:pPr>
      <w:r w:rsidRPr="00201438">
        <w:rPr>
          <w:rFonts w:ascii="Helvetica" w:hAnsi="Helvetica" w:cs="Helvetica"/>
          <w:sz w:val="20"/>
          <w:szCs w:val="20"/>
        </w:rPr>
        <w:t xml:space="preserve">zich omstandigheden voordoen welke van dien aard zijn dat nakoming van de overeenkomst onmogelijk is of dat ongewijzigde instandhouding van de overeenkomst in redelijkheid niet van </w:t>
      </w:r>
      <w:r w:rsidR="00512B0A">
        <w:rPr>
          <w:rFonts w:ascii="Helvetica" w:hAnsi="Helvetica" w:cs="Helvetica"/>
          <w:sz w:val="20"/>
          <w:szCs w:val="20"/>
        </w:rPr>
        <w:t>FutureSeats</w:t>
      </w:r>
      <w:r w:rsidRPr="00201438">
        <w:rPr>
          <w:rFonts w:ascii="Helvetica" w:hAnsi="Helvetica" w:cs="Helvetica"/>
          <w:sz w:val="20"/>
          <w:szCs w:val="20"/>
        </w:rPr>
        <w:t xml:space="preserve"> kan worden gevergd;</w:t>
      </w:r>
    </w:p>
    <w:p w14:paraId="582B6D6F" w14:textId="77777777" w:rsidR="00BE28EF" w:rsidRPr="00201438" w:rsidRDefault="005C07A9" w:rsidP="00A72AA2">
      <w:pPr>
        <w:pStyle w:val="Geenafstand"/>
        <w:numPr>
          <w:ilvl w:val="0"/>
          <w:numId w:val="12"/>
        </w:numPr>
        <w:spacing w:line="276" w:lineRule="auto"/>
        <w:jc w:val="both"/>
        <w:rPr>
          <w:rFonts w:ascii="Helvetica" w:hAnsi="Helvetica" w:cs="Helvetica"/>
          <w:sz w:val="20"/>
          <w:szCs w:val="20"/>
        </w:rPr>
      </w:pPr>
      <w:r w:rsidRPr="00201438">
        <w:rPr>
          <w:rFonts w:ascii="Helvetica" w:hAnsi="Helvetica" w:cs="Helvetica"/>
          <w:sz w:val="20"/>
          <w:szCs w:val="20"/>
        </w:rPr>
        <w:t>de Opdrachtgever in staat van faillissement wordt verklaard, een verzoek tot surseance van betaling indient, om toepassing van de schuldsanering natuurlijke personen verzoekt, geconfronteerd wordt met een beslag op het geheel of een gedeelte van zijn eigendom;</w:t>
      </w:r>
    </w:p>
    <w:p w14:paraId="1DB952D4" w14:textId="77777777" w:rsidR="00BE28EF" w:rsidRPr="00201438" w:rsidRDefault="005C07A9" w:rsidP="00A72AA2">
      <w:pPr>
        <w:pStyle w:val="Geenafstand"/>
        <w:numPr>
          <w:ilvl w:val="0"/>
          <w:numId w:val="12"/>
        </w:numPr>
        <w:spacing w:line="276" w:lineRule="auto"/>
        <w:jc w:val="both"/>
        <w:rPr>
          <w:rFonts w:ascii="Helvetica" w:hAnsi="Helvetica" w:cs="Helvetica"/>
          <w:sz w:val="20"/>
          <w:szCs w:val="20"/>
        </w:rPr>
      </w:pPr>
      <w:r w:rsidRPr="00201438">
        <w:rPr>
          <w:rFonts w:ascii="Helvetica" w:hAnsi="Helvetica" w:cs="Helvetica"/>
          <w:sz w:val="20"/>
          <w:szCs w:val="20"/>
        </w:rPr>
        <w:t>de Opdrachtgever onder curatele wordt gesteld;</w:t>
      </w:r>
    </w:p>
    <w:p w14:paraId="6F851A35" w14:textId="218245B7" w:rsidR="003F63F9" w:rsidRPr="00201438" w:rsidRDefault="005C07A9" w:rsidP="00A72AA2">
      <w:pPr>
        <w:pStyle w:val="Geenafstand"/>
        <w:numPr>
          <w:ilvl w:val="0"/>
          <w:numId w:val="12"/>
        </w:numPr>
        <w:spacing w:line="276" w:lineRule="auto"/>
        <w:jc w:val="both"/>
        <w:rPr>
          <w:rFonts w:ascii="Helvetica" w:hAnsi="Helvetica" w:cs="Helvetica"/>
          <w:sz w:val="20"/>
          <w:szCs w:val="20"/>
        </w:rPr>
      </w:pPr>
      <w:r w:rsidRPr="00201438">
        <w:rPr>
          <w:rFonts w:ascii="Helvetica" w:hAnsi="Helvetica" w:cs="Helvetica"/>
          <w:sz w:val="20"/>
          <w:szCs w:val="20"/>
        </w:rPr>
        <w:t>de Opdrachtgever komt te overlijden.</w:t>
      </w:r>
    </w:p>
    <w:p w14:paraId="7D8D1EFF" w14:textId="7E545C0F" w:rsidR="00BE28EF" w:rsidRPr="00201438" w:rsidRDefault="00BE28EF"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F47888" w:rsidRPr="00201438">
        <w:rPr>
          <w:rFonts w:ascii="Helvetica" w:hAnsi="Helvetica" w:cs="Helvetica"/>
          <w:sz w:val="20"/>
          <w:szCs w:val="20"/>
        </w:rPr>
        <w:t>6</w:t>
      </w:r>
      <w:r w:rsidRPr="00201438">
        <w:rPr>
          <w:rFonts w:ascii="Helvetica" w:hAnsi="Helvetica" w:cs="Helvetica"/>
          <w:sz w:val="20"/>
          <w:szCs w:val="20"/>
        </w:rPr>
        <w:t xml:space="preserve">.3 </w:t>
      </w:r>
      <w:r w:rsidR="00F47888" w:rsidRPr="00201438">
        <w:rPr>
          <w:rFonts w:ascii="Helvetica" w:hAnsi="Helvetica" w:cs="Helvetica"/>
          <w:sz w:val="20"/>
          <w:szCs w:val="20"/>
        </w:rPr>
        <w:tab/>
      </w:r>
      <w:r w:rsidRPr="00201438">
        <w:rPr>
          <w:rFonts w:ascii="Helvetica" w:hAnsi="Helvetica" w:cs="Helvetica"/>
          <w:sz w:val="20"/>
          <w:szCs w:val="20"/>
        </w:rPr>
        <w:t>Ontbinding geschiedt door middel van schriftelijke kennisgeving zonder rechterlijke tussenkomst.</w:t>
      </w:r>
    </w:p>
    <w:p w14:paraId="37D1D581" w14:textId="7C500A2F" w:rsidR="00BE28EF" w:rsidRPr="00201438" w:rsidRDefault="00BE28EF"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F47888" w:rsidRPr="00201438">
        <w:rPr>
          <w:rFonts w:ascii="Helvetica" w:hAnsi="Helvetica" w:cs="Helvetica"/>
          <w:sz w:val="20"/>
          <w:szCs w:val="20"/>
        </w:rPr>
        <w:t>6</w:t>
      </w:r>
      <w:r w:rsidRPr="00201438">
        <w:rPr>
          <w:rFonts w:ascii="Helvetica" w:hAnsi="Helvetica" w:cs="Helvetica"/>
          <w:sz w:val="20"/>
          <w:szCs w:val="20"/>
        </w:rPr>
        <w:t xml:space="preserve">.4 Indien de Overeenkomst wordt ontbonden, zijn de vorderingen van </w:t>
      </w:r>
      <w:r w:rsidR="00512B0A">
        <w:rPr>
          <w:rFonts w:ascii="Helvetica" w:hAnsi="Helvetica" w:cs="Helvetica"/>
          <w:sz w:val="20"/>
          <w:szCs w:val="20"/>
        </w:rPr>
        <w:t>FutureSeats</w:t>
      </w:r>
      <w:r w:rsidRPr="00201438">
        <w:rPr>
          <w:rFonts w:ascii="Helvetica" w:hAnsi="Helvetica" w:cs="Helvetica"/>
          <w:sz w:val="20"/>
          <w:szCs w:val="20"/>
        </w:rPr>
        <w:t xml:space="preserve"> op de Opdrachtgever onmiddellijk opeisbaar.</w:t>
      </w:r>
    </w:p>
    <w:p w14:paraId="71DACE2D" w14:textId="1EAC91B0" w:rsidR="00BE28EF" w:rsidRPr="00201438" w:rsidRDefault="00BE28EF"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F47888" w:rsidRPr="00201438">
        <w:rPr>
          <w:rFonts w:ascii="Helvetica" w:hAnsi="Helvetica" w:cs="Helvetica"/>
          <w:sz w:val="20"/>
          <w:szCs w:val="20"/>
        </w:rPr>
        <w:t>6</w:t>
      </w:r>
      <w:r w:rsidRPr="00201438">
        <w:rPr>
          <w:rFonts w:ascii="Helvetica" w:hAnsi="Helvetica" w:cs="Helvetica"/>
          <w:sz w:val="20"/>
          <w:szCs w:val="20"/>
        </w:rPr>
        <w:t xml:space="preserve">.5 </w:t>
      </w:r>
      <w:r w:rsidR="00F47888" w:rsidRPr="00201438">
        <w:rPr>
          <w:rFonts w:ascii="Helvetica" w:hAnsi="Helvetica" w:cs="Helvetica"/>
          <w:sz w:val="20"/>
          <w:szCs w:val="20"/>
        </w:rPr>
        <w:tab/>
      </w:r>
      <w:r w:rsidRPr="00201438">
        <w:rPr>
          <w:rFonts w:ascii="Helvetica" w:hAnsi="Helvetica" w:cs="Helvetica"/>
          <w:sz w:val="20"/>
          <w:szCs w:val="20"/>
        </w:rPr>
        <w:t xml:space="preserve">Indien </w:t>
      </w:r>
      <w:r w:rsidR="00512B0A">
        <w:rPr>
          <w:rFonts w:ascii="Helvetica" w:hAnsi="Helvetica" w:cs="Helvetica"/>
          <w:sz w:val="20"/>
          <w:szCs w:val="20"/>
        </w:rPr>
        <w:t>FutureSeats</w:t>
      </w:r>
      <w:r w:rsidRPr="00201438">
        <w:rPr>
          <w:rFonts w:ascii="Helvetica" w:hAnsi="Helvetica" w:cs="Helvetica"/>
          <w:sz w:val="20"/>
          <w:szCs w:val="20"/>
        </w:rPr>
        <w:t xml:space="preserve"> de overeenkomst op grond van de voorgaande gronden ontbindt, is </w:t>
      </w:r>
      <w:r w:rsidR="00512B0A">
        <w:rPr>
          <w:rFonts w:ascii="Helvetica" w:hAnsi="Helvetica" w:cs="Helvetica"/>
          <w:sz w:val="20"/>
          <w:szCs w:val="20"/>
        </w:rPr>
        <w:t>FutureSeats</w:t>
      </w:r>
      <w:r w:rsidRPr="00201438">
        <w:rPr>
          <w:rFonts w:ascii="Helvetica" w:hAnsi="Helvetica" w:cs="Helvetica"/>
          <w:sz w:val="20"/>
          <w:szCs w:val="20"/>
        </w:rPr>
        <w:t xml:space="preserve"> niet aansprakelijk voor enigerlei kosten of schadevergoeding.</w:t>
      </w:r>
    </w:p>
    <w:p w14:paraId="163B50A9" w14:textId="71100FA7" w:rsidR="00F91094" w:rsidRPr="00201438" w:rsidRDefault="00BE28EF"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F47888" w:rsidRPr="00201438">
        <w:rPr>
          <w:rFonts w:ascii="Helvetica" w:hAnsi="Helvetica" w:cs="Helvetica"/>
          <w:sz w:val="20"/>
          <w:szCs w:val="20"/>
        </w:rPr>
        <w:t>6</w:t>
      </w:r>
      <w:r w:rsidRPr="00201438">
        <w:rPr>
          <w:rFonts w:ascii="Helvetica" w:hAnsi="Helvetica" w:cs="Helvetica"/>
          <w:sz w:val="20"/>
          <w:szCs w:val="20"/>
        </w:rPr>
        <w:t xml:space="preserve">.6 </w:t>
      </w:r>
      <w:r w:rsidR="00F47888" w:rsidRPr="00201438">
        <w:rPr>
          <w:rFonts w:ascii="Helvetica" w:hAnsi="Helvetica" w:cs="Helvetica"/>
          <w:sz w:val="20"/>
          <w:szCs w:val="20"/>
        </w:rPr>
        <w:tab/>
      </w:r>
      <w:r w:rsidRPr="00201438">
        <w:rPr>
          <w:rFonts w:ascii="Helvetica" w:hAnsi="Helvetica" w:cs="Helvetica"/>
          <w:sz w:val="20"/>
          <w:szCs w:val="20"/>
        </w:rPr>
        <w:t xml:space="preserve">Indien de ontbinding is toe te rekenen aan de Opdrachtgever, is de Opdrachtgever aansprakelijk voor de door </w:t>
      </w:r>
      <w:r w:rsidR="00512B0A">
        <w:rPr>
          <w:rFonts w:ascii="Helvetica" w:hAnsi="Helvetica" w:cs="Helvetica"/>
          <w:sz w:val="20"/>
          <w:szCs w:val="20"/>
        </w:rPr>
        <w:t>FutureSeats</w:t>
      </w:r>
      <w:r w:rsidRPr="00201438">
        <w:rPr>
          <w:rFonts w:ascii="Helvetica" w:hAnsi="Helvetica" w:cs="Helvetica"/>
          <w:sz w:val="20"/>
          <w:szCs w:val="20"/>
        </w:rPr>
        <w:t xml:space="preserve"> geleden schade.</w:t>
      </w:r>
    </w:p>
    <w:p w14:paraId="417D1DEC" w14:textId="77777777" w:rsidR="00BE28EF" w:rsidRPr="00201438" w:rsidRDefault="00BE28EF" w:rsidP="00A72AA2">
      <w:pPr>
        <w:pStyle w:val="Geenafstand"/>
        <w:spacing w:line="276" w:lineRule="auto"/>
        <w:jc w:val="both"/>
        <w:rPr>
          <w:rFonts w:ascii="Helvetica" w:hAnsi="Helvetica" w:cs="Helvetica"/>
          <w:sz w:val="20"/>
          <w:szCs w:val="20"/>
        </w:rPr>
      </w:pPr>
    </w:p>
    <w:p w14:paraId="6F851A3A" w14:textId="4408E497" w:rsidR="003F63F9" w:rsidRPr="00201438" w:rsidRDefault="00A9300E" w:rsidP="00A72AA2">
      <w:pPr>
        <w:pStyle w:val="Geenafstand"/>
        <w:spacing w:line="276" w:lineRule="auto"/>
        <w:jc w:val="both"/>
        <w:rPr>
          <w:rFonts w:ascii="Helvetica" w:hAnsi="Helvetica" w:cs="Helvetica"/>
          <w:b/>
          <w:bCs/>
          <w:sz w:val="20"/>
          <w:szCs w:val="20"/>
        </w:rPr>
      </w:pPr>
      <w:r w:rsidRPr="00201438">
        <w:rPr>
          <w:rFonts w:ascii="Helvetica" w:hAnsi="Helvetica" w:cs="Helvetica"/>
          <w:b/>
          <w:bCs/>
          <w:sz w:val="20"/>
          <w:szCs w:val="20"/>
        </w:rPr>
        <w:t xml:space="preserve">Artikel </w:t>
      </w:r>
      <w:r w:rsidR="00C75C0D">
        <w:rPr>
          <w:rFonts w:ascii="Helvetica" w:hAnsi="Helvetica" w:cs="Helvetica"/>
          <w:b/>
          <w:bCs/>
          <w:sz w:val="20"/>
          <w:szCs w:val="20"/>
        </w:rPr>
        <w:t>17</w:t>
      </w:r>
      <w:r w:rsidRPr="00201438">
        <w:rPr>
          <w:rFonts w:ascii="Helvetica" w:hAnsi="Helvetica" w:cs="Helvetica"/>
          <w:b/>
          <w:bCs/>
          <w:sz w:val="20"/>
          <w:szCs w:val="20"/>
        </w:rPr>
        <w:tab/>
        <w:t>Overmacht</w:t>
      </w:r>
    </w:p>
    <w:p w14:paraId="31751055" w14:textId="6A21C4C4" w:rsidR="00A9300E" w:rsidRPr="00201438" w:rsidRDefault="00A9300E"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F47888" w:rsidRPr="00201438">
        <w:rPr>
          <w:rFonts w:ascii="Helvetica" w:hAnsi="Helvetica" w:cs="Helvetica"/>
          <w:sz w:val="20"/>
          <w:szCs w:val="20"/>
        </w:rPr>
        <w:t>7</w:t>
      </w:r>
      <w:r w:rsidRPr="00201438">
        <w:rPr>
          <w:rFonts w:ascii="Helvetica" w:hAnsi="Helvetica" w:cs="Helvetica"/>
          <w:sz w:val="20"/>
          <w:szCs w:val="20"/>
        </w:rPr>
        <w:t xml:space="preserve">.1 </w:t>
      </w:r>
      <w:r w:rsidR="00F47888" w:rsidRPr="00201438">
        <w:rPr>
          <w:rFonts w:ascii="Helvetica" w:hAnsi="Helvetica" w:cs="Helvetica"/>
          <w:sz w:val="20"/>
          <w:szCs w:val="20"/>
        </w:rPr>
        <w:tab/>
      </w:r>
      <w:r w:rsidRPr="00201438">
        <w:rPr>
          <w:rFonts w:ascii="Helvetica" w:hAnsi="Helvetica" w:cs="Helvetica"/>
          <w:sz w:val="20"/>
          <w:szCs w:val="20"/>
        </w:rPr>
        <w:t xml:space="preserve">Een tekortkoming kan niet aan </w:t>
      </w:r>
      <w:r w:rsidR="00512B0A">
        <w:rPr>
          <w:rFonts w:ascii="Helvetica" w:hAnsi="Helvetica" w:cs="Helvetica"/>
          <w:sz w:val="20"/>
          <w:szCs w:val="20"/>
        </w:rPr>
        <w:t>FutureSeats</w:t>
      </w:r>
      <w:r w:rsidRPr="00201438">
        <w:rPr>
          <w:rFonts w:ascii="Helvetica" w:hAnsi="Helvetica" w:cs="Helvetica"/>
          <w:sz w:val="20"/>
          <w:szCs w:val="20"/>
        </w:rPr>
        <w:t xml:space="preserve"> of de Opdrachtgever worden toegerekend, daar de tekortkoming niet te wijten is aan zijn schuld, noch krachtens wet, rechtshandeling of in het verkeer geldende opvattingen voor zijn rekening komt. In dit geval zijn de partijen ook niet gehouden tot het nakomen van de verplichtingen die uit de Overeenkomst voortvloeien.</w:t>
      </w:r>
    </w:p>
    <w:p w14:paraId="54099B1C" w14:textId="63265068" w:rsidR="00A9300E" w:rsidRPr="00201438" w:rsidRDefault="00A9300E"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F47888" w:rsidRPr="00201438">
        <w:rPr>
          <w:rFonts w:ascii="Helvetica" w:hAnsi="Helvetica" w:cs="Helvetica"/>
          <w:sz w:val="20"/>
          <w:szCs w:val="20"/>
        </w:rPr>
        <w:t>7</w:t>
      </w:r>
      <w:r w:rsidRPr="00201438">
        <w:rPr>
          <w:rFonts w:ascii="Helvetica" w:hAnsi="Helvetica" w:cs="Helvetica"/>
          <w:sz w:val="20"/>
          <w:szCs w:val="20"/>
        </w:rPr>
        <w:t xml:space="preserve">.2 </w:t>
      </w:r>
      <w:r w:rsidR="00F47888" w:rsidRPr="00201438">
        <w:rPr>
          <w:rFonts w:ascii="Helvetica" w:hAnsi="Helvetica" w:cs="Helvetica"/>
          <w:sz w:val="20"/>
          <w:szCs w:val="20"/>
        </w:rPr>
        <w:tab/>
      </w:r>
      <w:r w:rsidRPr="00201438">
        <w:rPr>
          <w:rFonts w:ascii="Helvetica" w:hAnsi="Helvetica" w:cs="Helvetica"/>
          <w:sz w:val="20"/>
          <w:szCs w:val="20"/>
        </w:rPr>
        <w:t xml:space="preserve">Onder overmacht wordt in deze Algemene Voorwaarden verstaan naast wat op dat gebied in de wet en jurisprudentie wordt begrepen, alle van buiten komende oorzaken, voorzien of niet voorzien, waarop </w:t>
      </w:r>
      <w:r w:rsidR="00512B0A">
        <w:rPr>
          <w:rFonts w:ascii="Helvetica" w:hAnsi="Helvetica" w:cs="Helvetica"/>
          <w:sz w:val="20"/>
          <w:szCs w:val="20"/>
        </w:rPr>
        <w:t>FutureSeats</w:t>
      </w:r>
      <w:r w:rsidRPr="00201438">
        <w:rPr>
          <w:rFonts w:ascii="Helvetica" w:hAnsi="Helvetica" w:cs="Helvetica"/>
          <w:sz w:val="20"/>
          <w:szCs w:val="20"/>
        </w:rPr>
        <w:t xml:space="preserve"> geen invloed kan uitoefenen en waardoor </w:t>
      </w:r>
      <w:r w:rsidR="00512B0A">
        <w:rPr>
          <w:rFonts w:ascii="Helvetica" w:hAnsi="Helvetica" w:cs="Helvetica"/>
          <w:sz w:val="20"/>
          <w:szCs w:val="20"/>
        </w:rPr>
        <w:t>FutureSeats</w:t>
      </w:r>
      <w:r w:rsidRPr="00201438">
        <w:rPr>
          <w:rFonts w:ascii="Helvetica" w:hAnsi="Helvetica" w:cs="Helvetica"/>
          <w:sz w:val="20"/>
          <w:szCs w:val="20"/>
        </w:rPr>
        <w:t xml:space="preserve"> niet in staat is de verplichtingen na te komen.</w:t>
      </w:r>
    </w:p>
    <w:p w14:paraId="6FD64807" w14:textId="496A9F8F" w:rsidR="00D13667" w:rsidRPr="00201438" w:rsidRDefault="00A9300E" w:rsidP="00D13667">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1</w:t>
      </w:r>
      <w:r w:rsidR="00F47888" w:rsidRPr="00201438">
        <w:rPr>
          <w:rFonts w:ascii="Helvetica" w:hAnsi="Helvetica" w:cs="Helvetica"/>
          <w:sz w:val="20"/>
          <w:szCs w:val="20"/>
        </w:rPr>
        <w:t>7</w:t>
      </w:r>
      <w:r w:rsidRPr="00201438">
        <w:rPr>
          <w:rFonts w:ascii="Helvetica" w:hAnsi="Helvetica" w:cs="Helvetica"/>
          <w:sz w:val="20"/>
          <w:szCs w:val="20"/>
        </w:rPr>
        <w:t xml:space="preserve">.3 </w:t>
      </w:r>
      <w:r w:rsidR="00F47888" w:rsidRPr="00201438">
        <w:rPr>
          <w:rFonts w:ascii="Helvetica" w:hAnsi="Helvetica" w:cs="Helvetica"/>
          <w:sz w:val="20"/>
          <w:szCs w:val="20"/>
        </w:rPr>
        <w:tab/>
      </w:r>
      <w:r w:rsidR="00D13667" w:rsidRPr="00D13667">
        <w:rPr>
          <w:rFonts w:ascii="Helvetica" w:hAnsi="Helvetica" w:cs="Helvetica"/>
          <w:sz w:val="20"/>
          <w:szCs w:val="20"/>
        </w:rPr>
        <w:t xml:space="preserve">Als overmacht opleverende omstandigheden worden o.a. beschouwd: uitsluiting, brand, waterschade, natuurrampen of andere van buiten komende onheilen, mobilisatie, oorlog, verkeersbelemmeringen, blokkades, in- of uitvoerbelemmeringen of andere overheidsmaatregelen, vertraging in de aanvoer van grondstoffen of machineonderdelen, alsmede elke omstandigheden, waardoor de normale gang in het bedrijf wordt belemmerd ten gevolge waarvan de nakoming van de Overeenkomst door </w:t>
      </w:r>
      <w:r w:rsidR="00D13667">
        <w:rPr>
          <w:rFonts w:ascii="Helvetica" w:hAnsi="Helvetica" w:cs="Helvetica"/>
          <w:sz w:val="20"/>
          <w:szCs w:val="20"/>
        </w:rPr>
        <w:t xml:space="preserve">FutureSeats </w:t>
      </w:r>
      <w:r w:rsidR="00D13667" w:rsidRPr="00D13667">
        <w:rPr>
          <w:rFonts w:ascii="Helvetica" w:hAnsi="Helvetica" w:cs="Helvetica"/>
          <w:sz w:val="20"/>
          <w:szCs w:val="20"/>
        </w:rPr>
        <w:t>in redelijkheid niet van de Opdrachtgever mag worden verlangd.</w:t>
      </w:r>
    </w:p>
    <w:p w14:paraId="6F851A3E" w14:textId="0B1AAB88" w:rsidR="003F63F9" w:rsidRPr="00201438" w:rsidRDefault="00F91094" w:rsidP="00A72AA2">
      <w:pPr>
        <w:pStyle w:val="Geenafstand"/>
        <w:spacing w:line="276" w:lineRule="auto"/>
        <w:ind w:left="633" w:hanging="633"/>
        <w:jc w:val="both"/>
        <w:rPr>
          <w:rFonts w:ascii="Helvetica" w:hAnsi="Helvetica" w:cs="Helvetica"/>
          <w:sz w:val="20"/>
          <w:szCs w:val="20"/>
        </w:rPr>
      </w:pPr>
      <w:r w:rsidRPr="00201438">
        <w:rPr>
          <w:rFonts w:ascii="Helvetica" w:hAnsi="Helvetica" w:cs="Helvetica"/>
          <w:sz w:val="20"/>
          <w:szCs w:val="20"/>
        </w:rPr>
        <w:t>1</w:t>
      </w:r>
      <w:r w:rsidR="00F47888" w:rsidRPr="00201438">
        <w:rPr>
          <w:rFonts w:ascii="Helvetica" w:hAnsi="Helvetica" w:cs="Helvetica"/>
          <w:sz w:val="20"/>
          <w:szCs w:val="20"/>
        </w:rPr>
        <w:t>7</w:t>
      </w:r>
      <w:r w:rsidRPr="00201438">
        <w:rPr>
          <w:rFonts w:ascii="Helvetica" w:hAnsi="Helvetica" w:cs="Helvetica"/>
          <w:sz w:val="20"/>
          <w:szCs w:val="20"/>
        </w:rPr>
        <w:t xml:space="preserve">.4 </w:t>
      </w:r>
      <w:r w:rsidR="00F47888" w:rsidRPr="00201438">
        <w:rPr>
          <w:rFonts w:ascii="Helvetica" w:hAnsi="Helvetica" w:cs="Helvetica"/>
          <w:sz w:val="20"/>
          <w:szCs w:val="20"/>
        </w:rPr>
        <w:tab/>
      </w:r>
      <w:r w:rsidR="00512B0A">
        <w:rPr>
          <w:rFonts w:ascii="Helvetica" w:hAnsi="Helvetica" w:cs="Helvetica"/>
          <w:sz w:val="20"/>
          <w:szCs w:val="20"/>
        </w:rPr>
        <w:t>FutureSeats</w:t>
      </w:r>
      <w:r w:rsidRPr="00201438">
        <w:rPr>
          <w:rFonts w:ascii="Helvetica" w:hAnsi="Helvetica" w:cs="Helvetica"/>
          <w:sz w:val="20"/>
          <w:szCs w:val="20"/>
        </w:rPr>
        <w:t xml:space="preserve"> heeft ook het recht zich op overmacht te beroepen, indien de omstandigheid die (verdere) nakoming van de Overeenkomst verhindert, intreedt nadat </w:t>
      </w:r>
      <w:r w:rsidR="00512B0A">
        <w:rPr>
          <w:rFonts w:ascii="Helvetica" w:hAnsi="Helvetica" w:cs="Helvetica"/>
          <w:sz w:val="20"/>
          <w:szCs w:val="20"/>
        </w:rPr>
        <w:t>FutureSeats</w:t>
      </w:r>
      <w:r w:rsidRPr="00201438">
        <w:rPr>
          <w:rFonts w:ascii="Helvetica" w:hAnsi="Helvetica" w:cs="Helvetica"/>
          <w:sz w:val="20"/>
          <w:szCs w:val="20"/>
        </w:rPr>
        <w:t xml:space="preserve"> zijn verbintenis had moeten nakomen.</w:t>
      </w:r>
    </w:p>
    <w:p w14:paraId="2E75DEDF" w14:textId="1205442D" w:rsidR="00F91094" w:rsidRPr="00201438" w:rsidRDefault="00F91094" w:rsidP="00A72AA2">
      <w:pPr>
        <w:pStyle w:val="Geenafstand"/>
        <w:spacing w:line="276" w:lineRule="auto"/>
        <w:ind w:left="633" w:hanging="633"/>
        <w:jc w:val="both"/>
        <w:rPr>
          <w:rFonts w:ascii="Helvetica" w:hAnsi="Helvetica" w:cs="Helvetica"/>
          <w:sz w:val="20"/>
          <w:szCs w:val="20"/>
        </w:rPr>
      </w:pPr>
      <w:r w:rsidRPr="00201438">
        <w:rPr>
          <w:rFonts w:ascii="Helvetica" w:hAnsi="Helvetica" w:cs="Helvetica"/>
          <w:sz w:val="20"/>
          <w:szCs w:val="20"/>
        </w:rPr>
        <w:t>1</w:t>
      </w:r>
      <w:r w:rsidR="00F47888" w:rsidRPr="00201438">
        <w:rPr>
          <w:rFonts w:ascii="Helvetica" w:hAnsi="Helvetica" w:cs="Helvetica"/>
          <w:sz w:val="20"/>
          <w:szCs w:val="20"/>
        </w:rPr>
        <w:t>7</w:t>
      </w:r>
      <w:r w:rsidRPr="00201438">
        <w:rPr>
          <w:rFonts w:ascii="Helvetica" w:hAnsi="Helvetica" w:cs="Helvetica"/>
          <w:sz w:val="20"/>
          <w:szCs w:val="20"/>
        </w:rPr>
        <w:t xml:space="preserve">.5 </w:t>
      </w:r>
      <w:r w:rsidR="00F47888" w:rsidRPr="00201438">
        <w:rPr>
          <w:rFonts w:ascii="Helvetica" w:hAnsi="Helvetica" w:cs="Helvetica"/>
          <w:sz w:val="20"/>
          <w:szCs w:val="20"/>
        </w:rPr>
        <w:tab/>
      </w:r>
      <w:r w:rsidRPr="00201438">
        <w:rPr>
          <w:rFonts w:ascii="Helvetica" w:hAnsi="Helvetica" w:cs="Helvetica"/>
          <w:sz w:val="20"/>
          <w:szCs w:val="20"/>
        </w:rPr>
        <w:t>In geval van overmacht zijn de partijen niet verplicht de Overeenkomst voort te zetten, noch gehouden tot enigerlei schadevergoeding.</w:t>
      </w:r>
    </w:p>
    <w:p w14:paraId="6F851A40" w14:textId="5A40AEF5" w:rsidR="003F63F9" w:rsidRPr="00201438" w:rsidRDefault="00F91094" w:rsidP="00A72AA2">
      <w:pPr>
        <w:pStyle w:val="Geenafstand"/>
        <w:spacing w:line="276" w:lineRule="auto"/>
        <w:ind w:left="633" w:hanging="633"/>
        <w:jc w:val="both"/>
        <w:rPr>
          <w:rFonts w:ascii="Helvetica" w:hAnsi="Helvetica" w:cs="Helvetica"/>
          <w:sz w:val="20"/>
          <w:szCs w:val="20"/>
        </w:rPr>
      </w:pPr>
      <w:r w:rsidRPr="00201438">
        <w:rPr>
          <w:rFonts w:ascii="Helvetica" w:hAnsi="Helvetica" w:cs="Helvetica"/>
          <w:sz w:val="20"/>
          <w:szCs w:val="20"/>
        </w:rPr>
        <w:t>1</w:t>
      </w:r>
      <w:r w:rsidR="00F47888" w:rsidRPr="00201438">
        <w:rPr>
          <w:rFonts w:ascii="Helvetica" w:hAnsi="Helvetica" w:cs="Helvetica"/>
          <w:sz w:val="20"/>
          <w:szCs w:val="20"/>
        </w:rPr>
        <w:t>7</w:t>
      </w:r>
      <w:r w:rsidRPr="00201438">
        <w:rPr>
          <w:rFonts w:ascii="Helvetica" w:hAnsi="Helvetica" w:cs="Helvetica"/>
          <w:sz w:val="20"/>
          <w:szCs w:val="20"/>
        </w:rPr>
        <w:t xml:space="preserve">.6 </w:t>
      </w:r>
      <w:r w:rsidR="00F47888" w:rsidRPr="00201438">
        <w:rPr>
          <w:rFonts w:ascii="Helvetica" w:hAnsi="Helvetica" w:cs="Helvetica"/>
          <w:sz w:val="20"/>
          <w:szCs w:val="20"/>
        </w:rPr>
        <w:tab/>
      </w:r>
      <w:r w:rsidRPr="00201438">
        <w:rPr>
          <w:rFonts w:ascii="Helvetica" w:hAnsi="Helvetica" w:cs="Helvetica"/>
          <w:sz w:val="20"/>
          <w:szCs w:val="20"/>
        </w:rPr>
        <w:t xml:space="preserve">Zowel </w:t>
      </w:r>
      <w:r w:rsidR="00512B0A">
        <w:rPr>
          <w:rFonts w:ascii="Helvetica" w:hAnsi="Helvetica" w:cs="Helvetica"/>
          <w:sz w:val="20"/>
          <w:szCs w:val="20"/>
        </w:rPr>
        <w:t>FutureSeats</w:t>
      </w:r>
      <w:r w:rsidRPr="00201438">
        <w:rPr>
          <w:rFonts w:ascii="Helvetica" w:hAnsi="Helvetica" w:cs="Helvetica"/>
          <w:sz w:val="20"/>
          <w:szCs w:val="20"/>
        </w:rPr>
        <w:t xml:space="preserve"> als de Opdrachtgever kunnen gedurende de periode dat de overmacht voortduurt de verplichtingen uit de Overeenkomst geheel of gedeeltelijk opschorten. Indien deze periode langer duurt dan twee (2) maanden zijn beide partijen gerechtigd de Overeenkomst met onmiddellijke ingang, door middel van schriftelijke kennisgeving, zonder rechterlijke tussenkomst, te ontbinden zonder dat de partijen aanspraak kunnen maken op enige schadevergoeding.</w:t>
      </w:r>
    </w:p>
    <w:p w14:paraId="6F851A41" w14:textId="473D3919" w:rsidR="003F63F9" w:rsidRPr="00201438" w:rsidRDefault="00F91094" w:rsidP="00A72AA2">
      <w:pPr>
        <w:pStyle w:val="Geenafstand"/>
        <w:spacing w:line="276" w:lineRule="auto"/>
        <w:ind w:left="633" w:hanging="633"/>
        <w:jc w:val="both"/>
        <w:rPr>
          <w:rFonts w:ascii="Helvetica" w:hAnsi="Helvetica" w:cs="Helvetica"/>
          <w:sz w:val="20"/>
          <w:szCs w:val="20"/>
        </w:rPr>
      </w:pPr>
      <w:r w:rsidRPr="00201438">
        <w:rPr>
          <w:rFonts w:ascii="Helvetica" w:hAnsi="Helvetica" w:cs="Helvetica"/>
          <w:sz w:val="20"/>
          <w:szCs w:val="20"/>
        </w:rPr>
        <w:t>1</w:t>
      </w:r>
      <w:r w:rsidR="00F47888" w:rsidRPr="00201438">
        <w:rPr>
          <w:rFonts w:ascii="Helvetica" w:hAnsi="Helvetica" w:cs="Helvetica"/>
          <w:sz w:val="20"/>
          <w:szCs w:val="20"/>
        </w:rPr>
        <w:t>7</w:t>
      </w:r>
      <w:r w:rsidRPr="00201438">
        <w:rPr>
          <w:rFonts w:ascii="Helvetica" w:hAnsi="Helvetica" w:cs="Helvetica"/>
          <w:sz w:val="20"/>
          <w:szCs w:val="20"/>
        </w:rPr>
        <w:t xml:space="preserve">.7 </w:t>
      </w:r>
      <w:r w:rsidR="00F47888" w:rsidRPr="00201438">
        <w:rPr>
          <w:rFonts w:ascii="Helvetica" w:hAnsi="Helvetica" w:cs="Helvetica"/>
          <w:sz w:val="20"/>
          <w:szCs w:val="20"/>
        </w:rPr>
        <w:tab/>
      </w:r>
      <w:r w:rsidRPr="00201438">
        <w:rPr>
          <w:rFonts w:ascii="Helvetica" w:hAnsi="Helvetica" w:cs="Helvetica"/>
          <w:sz w:val="20"/>
          <w:szCs w:val="20"/>
        </w:rPr>
        <w:t xml:space="preserve">Indien de situatie van overmacht van tijdelijke aard is, behoudt </w:t>
      </w:r>
      <w:r w:rsidR="00512B0A">
        <w:rPr>
          <w:rFonts w:ascii="Helvetica" w:hAnsi="Helvetica" w:cs="Helvetica"/>
          <w:sz w:val="20"/>
          <w:szCs w:val="20"/>
        </w:rPr>
        <w:t>FutureSeats</w:t>
      </w:r>
      <w:r w:rsidRPr="00201438">
        <w:rPr>
          <w:rFonts w:ascii="Helvetica" w:hAnsi="Helvetica" w:cs="Helvetica"/>
          <w:sz w:val="20"/>
          <w:szCs w:val="20"/>
        </w:rPr>
        <w:t xml:space="preserve"> zich het recht voor om de overeengekomen prestatie op te schorten voor de duur van de overmachtssituatie. In geval van blijvende overmacht zijn beide partijen gerechtigd de Overeenkomst buitengerechtelijk te ontbinden.</w:t>
      </w:r>
    </w:p>
    <w:p w14:paraId="735B2A0A" w14:textId="29E1AFEC" w:rsidR="00A60BA0" w:rsidRPr="00C75C0D" w:rsidRDefault="00F91094" w:rsidP="00C75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3" w:hanging="633"/>
        <w:jc w:val="both"/>
        <w:rPr>
          <w:rFonts w:ascii="Helvetica" w:hAnsi="Helvetica" w:cs="Helvetica"/>
          <w:color w:val="auto"/>
        </w:rPr>
      </w:pPr>
      <w:r w:rsidRPr="00201438">
        <w:rPr>
          <w:rFonts w:ascii="Helvetica" w:hAnsi="Helvetica" w:cs="Helvetica"/>
          <w:color w:val="auto"/>
        </w:rPr>
        <w:t>1</w:t>
      </w:r>
      <w:r w:rsidR="00F47888" w:rsidRPr="00201438">
        <w:rPr>
          <w:rFonts w:ascii="Helvetica" w:hAnsi="Helvetica" w:cs="Helvetica"/>
          <w:color w:val="auto"/>
        </w:rPr>
        <w:t>7</w:t>
      </w:r>
      <w:r w:rsidRPr="00201438">
        <w:rPr>
          <w:rFonts w:ascii="Helvetica" w:hAnsi="Helvetica" w:cs="Helvetica"/>
          <w:color w:val="auto"/>
        </w:rPr>
        <w:t xml:space="preserve">.8 </w:t>
      </w:r>
      <w:r w:rsidR="00F47888" w:rsidRPr="00201438">
        <w:rPr>
          <w:rFonts w:ascii="Helvetica" w:hAnsi="Helvetica" w:cs="Helvetica"/>
          <w:color w:val="auto"/>
        </w:rPr>
        <w:tab/>
      </w:r>
      <w:r w:rsidRPr="00201438">
        <w:rPr>
          <w:rFonts w:ascii="Helvetica" w:hAnsi="Helvetica" w:cs="Helvetica"/>
          <w:color w:val="auto"/>
        </w:rPr>
        <w:t xml:space="preserve">Indien </w:t>
      </w:r>
      <w:r w:rsidR="00512B0A">
        <w:rPr>
          <w:rFonts w:ascii="Helvetica" w:hAnsi="Helvetica" w:cs="Helvetica"/>
          <w:color w:val="auto"/>
        </w:rPr>
        <w:t>FutureSeats</w:t>
      </w:r>
      <w:r w:rsidRPr="00201438">
        <w:rPr>
          <w:rFonts w:ascii="Helvetica" w:hAnsi="Helvetica" w:cs="Helvetica"/>
          <w:color w:val="auto"/>
        </w:rPr>
        <w:t xml:space="preserve"> ten tijde van het intreden van overmacht zijn verplichtingen uit de Overeenkomst inmiddels gedeeltelijk is nagekomen of deze zal kunnen nakomen, en aan het nagekomen respectievelijk na te komen gedeelte zelfstandige waarde toekomt, is </w:t>
      </w:r>
      <w:r w:rsidR="00512B0A">
        <w:rPr>
          <w:rFonts w:ascii="Helvetica" w:hAnsi="Helvetica" w:cs="Helvetica"/>
          <w:color w:val="auto"/>
        </w:rPr>
        <w:t>FutureSeats</w:t>
      </w:r>
      <w:r w:rsidRPr="00201438">
        <w:rPr>
          <w:rFonts w:ascii="Helvetica" w:hAnsi="Helvetica" w:cs="Helvetica"/>
          <w:color w:val="auto"/>
        </w:rPr>
        <w:t xml:space="preserve"> gerechtigd om het reeds nagekomen respectievelijk na te komen gedeelte separaat te factureren. De Opdrachtgever is gehouden deze factuur te voldoen als ware er sprake van een afzonderlijke Overeenkomst</w:t>
      </w:r>
      <w:r w:rsidR="00C75C0D">
        <w:rPr>
          <w:rFonts w:ascii="Helvetica" w:hAnsi="Helvetica" w:cs="Helvetica"/>
          <w:color w:val="auto"/>
        </w:rPr>
        <w:t>.</w:t>
      </w:r>
    </w:p>
    <w:p w14:paraId="6F851A50" w14:textId="53D9BD4F" w:rsidR="003F63F9" w:rsidRPr="007433E7" w:rsidRDefault="00656A6F" w:rsidP="00A72AA2">
      <w:pPr>
        <w:pStyle w:val="Geenafstand"/>
        <w:spacing w:line="276" w:lineRule="auto"/>
        <w:jc w:val="both"/>
        <w:rPr>
          <w:rFonts w:ascii="Helvetica" w:hAnsi="Helvetica" w:cs="Helvetica"/>
          <w:b/>
          <w:bCs/>
          <w:sz w:val="20"/>
          <w:szCs w:val="20"/>
        </w:rPr>
      </w:pPr>
      <w:r w:rsidRPr="007433E7">
        <w:rPr>
          <w:rFonts w:ascii="Helvetica" w:hAnsi="Helvetica" w:cs="Helvetica"/>
          <w:b/>
          <w:bCs/>
          <w:sz w:val="20"/>
          <w:szCs w:val="20"/>
        </w:rPr>
        <w:t xml:space="preserve">Artikel </w:t>
      </w:r>
      <w:r w:rsidR="00C75C0D">
        <w:rPr>
          <w:rFonts w:ascii="Helvetica" w:hAnsi="Helvetica" w:cs="Helvetica"/>
          <w:b/>
          <w:bCs/>
          <w:sz w:val="20"/>
          <w:szCs w:val="20"/>
        </w:rPr>
        <w:t>18</w:t>
      </w:r>
      <w:r w:rsidRPr="007433E7">
        <w:rPr>
          <w:rFonts w:ascii="Helvetica" w:hAnsi="Helvetica" w:cs="Helvetica"/>
          <w:b/>
          <w:bCs/>
          <w:sz w:val="20"/>
          <w:szCs w:val="20"/>
        </w:rPr>
        <w:tab/>
        <w:t>Aansprakelijkheid</w:t>
      </w:r>
    </w:p>
    <w:p w14:paraId="6F851A51" w14:textId="20E88812" w:rsidR="00AC76A9" w:rsidRPr="00201438" w:rsidRDefault="00C75C0D"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18</w:t>
      </w:r>
      <w:r w:rsidR="00656A6F" w:rsidRPr="00201438">
        <w:rPr>
          <w:rFonts w:ascii="Helvetica" w:hAnsi="Helvetica" w:cs="Helvetica"/>
          <w:sz w:val="20"/>
          <w:szCs w:val="20"/>
        </w:rPr>
        <w:t xml:space="preserve">.1 </w:t>
      </w:r>
      <w:r w:rsidR="00F47888" w:rsidRPr="00201438">
        <w:rPr>
          <w:rFonts w:ascii="Helvetica" w:hAnsi="Helvetica" w:cs="Helvetica"/>
          <w:sz w:val="20"/>
          <w:szCs w:val="20"/>
        </w:rPr>
        <w:tab/>
      </w:r>
      <w:r w:rsidR="00512B0A">
        <w:rPr>
          <w:rFonts w:ascii="Helvetica" w:hAnsi="Helvetica" w:cs="Helvetica"/>
          <w:sz w:val="20"/>
          <w:szCs w:val="20"/>
        </w:rPr>
        <w:t>FutureSeats</w:t>
      </w:r>
      <w:r w:rsidR="00656A6F" w:rsidRPr="00201438">
        <w:rPr>
          <w:rFonts w:ascii="Helvetica" w:hAnsi="Helvetica" w:cs="Helvetica"/>
          <w:sz w:val="20"/>
          <w:szCs w:val="20"/>
        </w:rPr>
        <w:t xml:space="preserve"> is slechts aansprakelijk voor directe schade die is ontstaan door opzet of grove schuld van </w:t>
      </w:r>
      <w:r w:rsidR="00512B0A">
        <w:rPr>
          <w:rFonts w:ascii="Helvetica" w:hAnsi="Helvetica" w:cs="Helvetica"/>
          <w:sz w:val="20"/>
          <w:szCs w:val="20"/>
        </w:rPr>
        <w:t>FutureSeats</w:t>
      </w:r>
      <w:r w:rsidR="00656A6F" w:rsidRPr="00201438">
        <w:rPr>
          <w:rFonts w:ascii="Helvetica" w:hAnsi="Helvetica" w:cs="Helvetica"/>
          <w:sz w:val="20"/>
          <w:szCs w:val="20"/>
        </w:rPr>
        <w:t>. Onder directe schade moet uitsluitend worden verstaan:</w:t>
      </w:r>
    </w:p>
    <w:p w14:paraId="44305736" w14:textId="77777777" w:rsidR="00656A6F" w:rsidRPr="00201438" w:rsidRDefault="00AC76A9" w:rsidP="00A72AA2">
      <w:pPr>
        <w:pStyle w:val="Geenafstand"/>
        <w:numPr>
          <w:ilvl w:val="0"/>
          <w:numId w:val="10"/>
        </w:numPr>
        <w:spacing w:line="276" w:lineRule="auto"/>
        <w:jc w:val="both"/>
        <w:rPr>
          <w:rFonts w:ascii="Helvetica" w:hAnsi="Helvetica" w:cs="Helvetica"/>
          <w:sz w:val="20"/>
          <w:szCs w:val="20"/>
        </w:rPr>
      </w:pPr>
      <w:r w:rsidRPr="00201438">
        <w:rPr>
          <w:rFonts w:ascii="Helvetica" w:hAnsi="Helvetica" w:cs="Helvetica"/>
          <w:sz w:val="20"/>
          <w:szCs w:val="20"/>
        </w:rPr>
        <w:t>materiële schade aan de eigendommen van de Opdrachtgever;</w:t>
      </w:r>
    </w:p>
    <w:p w14:paraId="08F683AE" w14:textId="77777777" w:rsidR="00656A6F" w:rsidRPr="00201438" w:rsidRDefault="00AC76A9" w:rsidP="00A72AA2">
      <w:pPr>
        <w:pStyle w:val="Geenafstand"/>
        <w:numPr>
          <w:ilvl w:val="0"/>
          <w:numId w:val="10"/>
        </w:numPr>
        <w:spacing w:line="276" w:lineRule="auto"/>
        <w:jc w:val="both"/>
        <w:rPr>
          <w:rFonts w:ascii="Helvetica" w:hAnsi="Helvetica" w:cs="Helvetica"/>
          <w:sz w:val="20"/>
          <w:szCs w:val="20"/>
        </w:rPr>
      </w:pPr>
      <w:r w:rsidRPr="00201438">
        <w:rPr>
          <w:rFonts w:ascii="Helvetica" w:hAnsi="Helvetica" w:cs="Helvetica"/>
          <w:sz w:val="20"/>
          <w:szCs w:val="20"/>
        </w:rPr>
        <w:t>redelijke kosten, die Opdrachtgever heeft gemaakt ter vaststelling van de aansprakelijkheid en (de omvang van de directe) schade;</w:t>
      </w:r>
    </w:p>
    <w:p w14:paraId="6B42A716" w14:textId="77777777" w:rsidR="00656A6F" w:rsidRPr="00201438" w:rsidRDefault="00AC76A9" w:rsidP="00A72AA2">
      <w:pPr>
        <w:pStyle w:val="Geenafstand"/>
        <w:numPr>
          <w:ilvl w:val="0"/>
          <w:numId w:val="10"/>
        </w:numPr>
        <w:spacing w:line="276" w:lineRule="auto"/>
        <w:jc w:val="both"/>
        <w:rPr>
          <w:rFonts w:ascii="Helvetica" w:hAnsi="Helvetica" w:cs="Helvetica"/>
          <w:sz w:val="20"/>
          <w:szCs w:val="20"/>
        </w:rPr>
      </w:pPr>
      <w:r w:rsidRPr="00201438">
        <w:rPr>
          <w:rFonts w:ascii="Helvetica" w:hAnsi="Helvetica" w:cs="Helvetica"/>
          <w:sz w:val="20"/>
          <w:szCs w:val="20"/>
        </w:rPr>
        <w:t>redelijke kosten, die Opdrachtgever redelijkerwijs heeft gemaakt, en redelijkerwijs kon en mocht maken, ter voorkoming of beperking van de schade, voor zover Opdrachtgever aantoont dat deze kosten hebben geleid tot een beperking van de directe schade;</w:t>
      </w:r>
    </w:p>
    <w:p w14:paraId="6F851A55" w14:textId="78FE9F80" w:rsidR="003F63F9" w:rsidRPr="00201438" w:rsidRDefault="00AC76A9" w:rsidP="00A72AA2">
      <w:pPr>
        <w:pStyle w:val="Geenafstand"/>
        <w:numPr>
          <w:ilvl w:val="0"/>
          <w:numId w:val="10"/>
        </w:numPr>
        <w:spacing w:line="276" w:lineRule="auto"/>
        <w:jc w:val="both"/>
        <w:rPr>
          <w:rFonts w:ascii="Helvetica" w:hAnsi="Helvetica" w:cs="Helvetica"/>
          <w:sz w:val="20"/>
          <w:szCs w:val="20"/>
        </w:rPr>
      </w:pPr>
      <w:r w:rsidRPr="00201438">
        <w:rPr>
          <w:rFonts w:ascii="Helvetica" w:hAnsi="Helvetica" w:cs="Helvetica"/>
          <w:sz w:val="20"/>
          <w:szCs w:val="20"/>
        </w:rPr>
        <w:t>redelijke kosten, die Opdrachtgever redelijkerwijs heeft gemaakt ter verkrijging van voldoening buiten rechte, zoals bedoeld in artikel 6:96 lid 1, sub c BW.</w:t>
      </w:r>
    </w:p>
    <w:p w14:paraId="6F851A56" w14:textId="31B4A9E2" w:rsidR="003F63F9" w:rsidRPr="00201438" w:rsidRDefault="00C75C0D"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18</w:t>
      </w:r>
      <w:r w:rsidR="00656A6F" w:rsidRPr="00201438">
        <w:rPr>
          <w:rFonts w:ascii="Helvetica" w:hAnsi="Helvetica" w:cs="Helvetica"/>
          <w:sz w:val="20"/>
          <w:szCs w:val="20"/>
        </w:rPr>
        <w:t xml:space="preserve">.2 </w:t>
      </w:r>
      <w:r w:rsidR="00F47888" w:rsidRPr="00201438">
        <w:rPr>
          <w:rFonts w:ascii="Helvetica" w:hAnsi="Helvetica" w:cs="Helvetica"/>
          <w:sz w:val="20"/>
          <w:szCs w:val="20"/>
        </w:rPr>
        <w:tab/>
      </w:r>
      <w:r w:rsidR="00512B0A">
        <w:rPr>
          <w:rFonts w:ascii="Helvetica" w:hAnsi="Helvetica" w:cs="Helvetica"/>
          <w:sz w:val="20"/>
          <w:szCs w:val="20"/>
        </w:rPr>
        <w:t>FutureSeats</w:t>
      </w:r>
      <w:r w:rsidR="00656A6F" w:rsidRPr="00201438">
        <w:rPr>
          <w:rFonts w:ascii="Helvetica" w:hAnsi="Helvetica" w:cs="Helvetica"/>
          <w:sz w:val="20"/>
          <w:szCs w:val="20"/>
        </w:rPr>
        <w:t xml:space="preserve"> is nimmer aansprakelijk voor indirecte schade, daaronder in ieder geval begrepen gevolgschade, gederfde winst, gemiste besparingen, bedrijfsstagnatie of immateriële schade van de Opdrachtgever.</w:t>
      </w:r>
    </w:p>
    <w:p w14:paraId="6F5E5D8A" w14:textId="1899A50E" w:rsidR="00656A6F" w:rsidRDefault="00C75C0D"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1</w:t>
      </w:r>
      <w:r w:rsidR="00630682">
        <w:rPr>
          <w:rFonts w:ascii="Helvetica" w:hAnsi="Helvetica" w:cs="Helvetica"/>
          <w:sz w:val="20"/>
          <w:szCs w:val="20"/>
        </w:rPr>
        <w:t>8</w:t>
      </w:r>
      <w:r w:rsidR="00656A6F" w:rsidRPr="00201438">
        <w:rPr>
          <w:rFonts w:ascii="Helvetica" w:hAnsi="Helvetica" w:cs="Helvetica"/>
          <w:sz w:val="20"/>
          <w:szCs w:val="20"/>
        </w:rPr>
        <w:t xml:space="preserve">.3 </w:t>
      </w:r>
      <w:r w:rsidR="00F47888" w:rsidRPr="00201438">
        <w:rPr>
          <w:rFonts w:ascii="Helvetica" w:hAnsi="Helvetica" w:cs="Helvetica"/>
          <w:sz w:val="20"/>
          <w:szCs w:val="20"/>
        </w:rPr>
        <w:tab/>
      </w:r>
      <w:r w:rsidR="00512B0A">
        <w:rPr>
          <w:rFonts w:ascii="Helvetica" w:hAnsi="Helvetica" w:cs="Helvetica"/>
          <w:sz w:val="20"/>
          <w:szCs w:val="20"/>
        </w:rPr>
        <w:t>FutureSeats</w:t>
      </w:r>
      <w:r w:rsidR="00656A6F" w:rsidRPr="00201438">
        <w:rPr>
          <w:rFonts w:ascii="Helvetica" w:hAnsi="Helvetica" w:cs="Helvetica"/>
          <w:sz w:val="20"/>
          <w:szCs w:val="20"/>
        </w:rPr>
        <w:t xml:space="preserve"> is niet aansprakelijk voor schade, van welke aard dan ook, doordat </w:t>
      </w:r>
      <w:r w:rsidR="00512B0A">
        <w:rPr>
          <w:rFonts w:ascii="Helvetica" w:hAnsi="Helvetica" w:cs="Helvetica"/>
          <w:sz w:val="20"/>
          <w:szCs w:val="20"/>
        </w:rPr>
        <w:t>FutureSeats</w:t>
      </w:r>
      <w:r w:rsidR="00656A6F" w:rsidRPr="00201438">
        <w:rPr>
          <w:rFonts w:ascii="Helvetica" w:hAnsi="Helvetica" w:cs="Helvetica"/>
          <w:sz w:val="20"/>
          <w:szCs w:val="20"/>
        </w:rPr>
        <w:t xml:space="preserve"> is uitgegaan van door de Opdrachtgever verstrekte onjuiste en/of onvolledige gegevens, tenzij deze onjuistheid of onvolledigheid voor </w:t>
      </w:r>
      <w:r w:rsidR="00512B0A">
        <w:rPr>
          <w:rFonts w:ascii="Helvetica" w:hAnsi="Helvetica" w:cs="Helvetica"/>
          <w:sz w:val="20"/>
          <w:szCs w:val="20"/>
        </w:rPr>
        <w:t>FutureSeats</w:t>
      </w:r>
      <w:r w:rsidR="00656A6F" w:rsidRPr="00201438">
        <w:rPr>
          <w:rFonts w:ascii="Helvetica" w:hAnsi="Helvetica" w:cs="Helvetica"/>
          <w:sz w:val="20"/>
          <w:szCs w:val="20"/>
        </w:rPr>
        <w:t xml:space="preserve"> kenbaar behoorde te zijn.</w:t>
      </w:r>
    </w:p>
    <w:p w14:paraId="2AED1A06" w14:textId="1DBBD8AA" w:rsidR="00643D19" w:rsidRPr="00201438" w:rsidRDefault="00643D19" w:rsidP="0013172E">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18.4</w:t>
      </w:r>
      <w:r>
        <w:rPr>
          <w:rFonts w:ascii="Helvetica" w:hAnsi="Helvetica" w:cs="Helvetica"/>
          <w:sz w:val="20"/>
          <w:szCs w:val="20"/>
        </w:rPr>
        <w:tab/>
        <w:t>FutureSeats is niet</w:t>
      </w:r>
      <w:r w:rsidR="0013172E">
        <w:rPr>
          <w:rFonts w:ascii="Helvetica" w:hAnsi="Helvetica" w:cs="Helvetica"/>
          <w:sz w:val="20"/>
          <w:szCs w:val="20"/>
        </w:rPr>
        <w:t xml:space="preserve"> aansprakelijk indien de aangedragen Kandidaat niet aan de verwachten voldoend of ongeschikt blijkt te zijn. </w:t>
      </w:r>
    </w:p>
    <w:p w14:paraId="6F851A58" w14:textId="52E71156" w:rsidR="00E862DE" w:rsidRPr="00201438" w:rsidRDefault="00630682"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18</w:t>
      </w:r>
      <w:r w:rsidR="00656A6F" w:rsidRPr="00201438">
        <w:rPr>
          <w:rFonts w:ascii="Helvetica" w:hAnsi="Helvetica" w:cs="Helvetica"/>
          <w:sz w:val="20"/>
          <w:szCs w:val="20"/>
        </w:rPr>
        <w:t>.</w:t>
      </w:r>
      <w:r w:rsidR="0013172E">
        <w:rPr>
          <w:rFonts w:ascii="Helvetica" w:hAnsi="Helvetica" w:cs="Helvetica"/>
          <w:sz w:val="20"/>
          <w:szCs w:val="20"/>
        </w:rPr>
        <w:t>5</w:t>
      </w:r>
      <w:r w:rsidR="00656A6F" w:rsidRPr="00201438">
        <w:rPr>
          <w:rFonts w:ascii="Helvetica" w:hAnsi="Helvetica" w:cs="Helvetica"/>
          <w:sz w:val="20"/>
          <w:szCs w:val="20"/>
        </w:rPr>
        <w:t xml:space="preserve"> </w:t>
      </w:r>
      <w:r w:rsidR="00F47888" w:rsidRPr="00201438">
        <w:rPr>
          <w:rFonts w:ascii="Helvetica" w:hAnsi="Helvetica" w:cs="Helvetica"/>
          <w:sz w:val="20"/>
          <w:szCs w:val="20"/>
        </w:rPr>
        <w:tab/>
      </w:r>
      <w:r w:rsidR="00656A6F" w:rsidRPr="00201438">
        <w:rPr>
          <w:rFonts w:ascii="Helvetica" w:hAnsi="Helvetica" w:cs="Helvetica"/>
          <w:sz w:val="20"/>
          <w:szCs w:val="20"/>
        </w:rPr>
        <w:t xml:space="preserve">De in dit artikel opgenomen beperkingen van de aansprakelijkheid gelden niet indien de schade te wijten is aan opzet of grove schuld van </w:t>
      </w:r>
      <w:r w:rsidR="00512B0A">
        <w:rPr>
          <w:rFonts w:ascii="Helvetica" w:hAnsi="Helvetica" w:cs="Helvetica"/>
          <w:sz w:val="20"/>
          <w:szCs w:val="20"/>
        </w:rPr>
        <w:t>FutureSeats</w:t>
      </w:r>
      <w:r w:rsidR="00656A6F" w:rsidRPr="00201438">
        <w:rPr>
          <w:rFonts w:ascii="Helvetica" w:hAnsi="Helvetica" w:cs="Helvetica"/>
          <w:sz w:val="20"/>
          <w:szCs w:val="20"/>
        </w:rPr>
        <w:t xml:space="preserve"> of zijn leidinggevende ondergeschikten.</w:t>
      </w:r>
    </w:p>
    <w:p w14:paraId="7305DFE2" w14:textId="25DAFD7F" w:rsidR="00656A6F" w:rsidRPr="00201438" w:rsidRDefault="00630682"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18</w:t>
      </w:r>
      <w:r w:rsidR="00656A6F" w:rsidRPr="00201438">
        <w:rPr>
          <w:rFonts w:ascii="Helvetica" w:hAnsi="Helvetica" w:cs="Helvetica"/>
          <w:sz w:val="20"/>
          <w:szCs w:val="20"/>
        </w:rPr>
        <w:t>.</w:t>
      </w:r>
      <w:r w:rsidR="0013172E">
        <w:rPr>
          <w:rFonts w:ascii="Helvetica" w:hAnsi="Helvetica" w:cs="Helvetica"/>
          <w:sz w:val="20"/>
          <w:szCs w:val="20"/>
        </w:rPr>
        <w:t>6</w:t>
      </w:r>
      <w:r w:rsidR="00656A6F" w:rsidRPr="00201438">
        <w:rPr>
          <w:rFonts w:ascii="Helvetica" w:hAnsi="Helvetica" w:cs="Helvetica"/>
          <w:sz w:val="20"/>
          <w:szCs w:val="20"/>
        </w:rPr>
        <w:t xml:space="preserve"> </w:t>
      </w:r>
      <w:r w:rsidR="00F47888" w:rsidRPr="00201438">
        <w:rPr>
          <w:rFonts w:ascii="Helvetica" w:hAnsi="Helvetica" w:cs="Helvetica"/>
          <w:sz w:val="20"/>
          <w:szCs w:val="20"/>
        </w:rPr>
        <w:tab/>
      </w:r>
      <w:r w:rsidR="00656A6F" w:rsidRPr="00201438">
        <w:rPr>
          <w:rFonts w:ascii="Helvetica" w:hAnsi="Helvetica" w:cs="Helvetica"/>
          <w:sz w:val="20"/>
          <w:szCs w:val="20"/>
        </w:rPr>
        <w:t xml:space="preserve">Indien </w:t>
      </w:r>
      <w:r w:rsidR="00512B0A">
        <w:rPr>
          <w:rFonts w:ascii="Helvetica" w:hAnsi="Helvetica" w:cs="Helvetica"/>
          <w:sz w:val="20"/>
          <w:szCs w:val="20"/>
        </w:rPr>
        <w:t>FutureSeats</w:t>
      </w:r>
      <w:r w:rsidR="00656A6F" w:rsidRPr="00201438">
        <w:rPr>
          <w:rFonts w:ascii="Helvetica" w:hAnsi="Helvetica" w:cs="Helvetica"/>
          <w:sz w:val="20"/>
          <w:szCs w:val="20"/>
        </w:rPr>
        <w:t xml:space="preserve"> aansprakelijk mocht zijn voor enigerlei schade, dan is de aansprakelijkheid van </w:t>
      </w:r>
      <w:r w:rsidR="00512B0A">
        <w:rPr>
          <w:rFonts w:ascii="Helvetica" w:hAnsi="Helvetica" w:cs="Helvetica"/>
          <w:sz w:val="20"/>
          <w:szCs w:val="20"/>
        </w:rPr>
        <w:t>FutureSeats</w:t>
      </w:r>
      <w:r w:rsidR="00656A6F" w:rsidRPr="00201438">
        <w:rPr>
          <w:rFonts w:ascii="Helvetica" w:hAnsi="Helvetica" w:cs="Helvetica"/>
          <w:sz w:val="20"/>
          <w:szCs w:val="20"/>
        </w:rPr>
        <w:t xml:space="preserve"> beperkt tot </w:t>
      </w:r>
      <w:r w:rsidR="002C55A3">
        <w:rPr>
          <w:rFonts w:ascii="Helvetica" w:hAnsi="Helvetica" w:cs="Helvetica"/>
          <w:sz w:val="20"/>
          <w:szCs w:val="20"/>
        </w:rPr>
        <w:t>een</w:t>
      </w:r>
      <w:r w:rsidR="00656A6F" w:rsidRPr="00201438">
        <w:rPr>
          <w:rFonts w:ascii="Helvetica" w:hAnsi="Helvetica" w:cs="Helvetica"/>
          <w:sz w:val="20"/>
          <w:szCs w:val="20"/>
        </w:rPr>
        <w:t xml:space="preserve"> bedrag</w:t>
      </w:r>
      <w:r w:rsidR="002C55A3">
        <w:rPr>
          <w:rFonts w:ascii="Helvetica" w:hAnsi="Helvetica" w:cs="Helvetica"/>
          <w:sz w:val="20"/>
          <w:szCs w:val="20"/>
        </w:rPr>
        <w:t xml:space="preserve"> van € 25.000,- (zegge: vijfentwintig duizend euro)</w:t>
      </w:r>
      <w:r w:rsidR="00656A6F" w:rsidRPr="00201438">
        <w:rPr>
          <w:rFonts w:ascii="Helvetica" w:hAnsi="Helvetica" w:cs="Helvetica"/>
          <w:sz w:val="20"/>
          <w:szCs w:val="20"/>
        </w:rPr>
        <w:t xml:space="preserve"> of tot het bedrag waarop de door </w:t>
      </w:r>
      <w:r w:rsidR="00512B0A">
        <w:rPr>
          <w:rFonts w:ascii="Helvetica" w:hAnsi="Helvetica" w:cs="Helvetica"/>
          <w:sz w:val="20"/>
          <w:szCs w:val="20"/>
        </w:rPr>
        <w:t>FutureSeats</w:t>
      </w:r>
      <w:r w:rsidR="00656A6F" w:rsidRPr="00201438">
        <w:rPr>
          <w:rFonts w:ascii="Helvetica" w:hAnsi="Helvetica" w:cs="Helvetica"/>
          <w:sz w:val="20"/>
          <w:szCs w:val="20"/>
        </w:rPr>
        <w:t xml:space="preserve"> aangesloten verzekering aanspraak geeft</w:t>
      </w:r>
      <w:r w:rsidR="002C55A3">
        <w:rPr>
          <w:rFonts w:ascii="Helvetica" w:hAnsi="Helvetica" w:cs="Helvetica"/>
          <w:sz w:val="20"/>
          <w:szCs w:val="20"/>
        </w:rPr>
        <w:t xml:space="preserve"> (indien van toepassing)</w:t>
      </w:r>
      <w:r w:rsidR="00656A6F" w:rsidRPr="00201438">
        <w:rPr>
          <w:rFonts w:ascii="Helvetica" w:hAnsi="Helvetica" w:cs="Helvetica"/>
          <w:sz w:val="20"/>
          <w:szCs w:val="20"/>
        </w:rPr>
        <w:t xml:space="preserve">, vermeerderd met het eigen risico dat </w:t>
      </w:r>
      <w:r w:rsidR="00512B0A">
        <w:rPr>
          <w:rFonts w:ascii="Helvetica" w:hAnsi="Helvetica" w:cs="Helvetica"/>
          <w:sz w:val="20"/>
          <w:szCs w:val="20"/>
        </w:rPr>
        <w:t>FutureSeats</w:t>
      </w:r>
      <w:r w:rsidR="00656A6F" w:rsidRPr="00201438">
        <w:rPr>
          <w:rFonts w:ascii="Helvetica" w:hAnsi="Helvetica" w:cs="Helvetica"/>
          <w:sz w:val="20"/>
          <w:szCs w:val="20"/>
        </w:rPr>
        <w:t xml:space="preserve"> overeenkomstig de verzekering draagt.</w:t>
      </w:r>
    </w:p>
    <w:p w14:paraId="0EFDF79F" w14:textId="5948919B" w:rsidR="00656A6F" w:rsidRPr="00201438" w:rsidRDefault="00630682"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18</w:t>
      </w:r>
      <w:r w:rsidR="00656A6F" w:rsidRPr="00201438">
        <w:rPr>
          <w:rFonts w:ascii="Helvetica" w:hAnsi="Helvetica" w:cs="Helvetica"/>
          <w:sz w:val="20"/>
          <w:szCs w:val="20"/>
        </w:rPr>
        <w:t>.</w:t>
      </w:r>
      <w:r w:rsidR="0013172E">
        <w:rPr>
          <w:rFonts w:ascii="Helvetica" w:hAnsi="Helvetica" w:cs="Helvetica"/>
          <w:sz w:val="20"/>
          <w:szCs w:val="20"/>
        </w:rPr>
        <w:t>7</w:t>
      </w:r>
      <w:r w:rsidR="00656A6F" w:rsidRPr="00201438">
        <w:rPr>
          <w:rFonts w:ascii="Helvetica" w:hAnsi="Helvetica" w:cs="Helvetica"/>
          <w:sz w:val="20"/>
          <w:szCs w:val="20"/>
        </w:rPr>
        <w:t xml:space="preserve"> </w:t>
      </w:r>
      <w:r w:rsidR="00F47888" w:rsidRPr="00201438">
        <w:rPr>
          <w:rFonts w:ascii="Helvetica" w:hAnsi="Helvetica" w:cs="Helvetica"/>
          <w:sz w:val="20"/>
          <w:szCs w:val="20"/>
        </w:rPr>
        <w:tab/>
      </w:r>
      <w:r w:rsidR="00656A6F" w:rsidRPr="00201438">
        <w:rPr>
          <w:rFonts w:ascii="Helvetica" w:hAnsi="Helvetica" w:cs="Helvetica"/>
          <w:sz w:val="20"/>
          <w:szCs w:val="20"/>
        </w:rPr>
        <w:t xml:space="preserve">De Opdrachtgever dient de schade waarvoor </w:t>
      </w:r>
      <w:r w:rsidR="00512B0A">
        <w:rPr>
          <w:rFonts w:ascii="Helvetica" w:hAnsi="Helvetica" w:cs="Helvetica"/>
          <w:sz w:val="20"/>
          <w:szCs w:val="20"/>
        </w:rPr>
        <w:t>FutureSeats</w:t>
      </w:r>
      <w:r w:rsidR="00656A6F" w:rsidRPr="00201438">
        <w:rPr>
          <w:rFonts w:ascii="Helvetica" w:hAnsi="Helvetica" w:cs="Helvetica"/>
          <w:sz w:val="20"/>
          <w:szCs w:val="20"/>
        </w:rPr>
        <w:t xml:space="preserve"> aansprakelijk kan worden gehouden, zo spoedig mogelijk, maar in ieder geval binnen </w:t>
      </w:r>
      <w:r w:rsidR="002C55A3">
        <w:rPr>
          <w:rFonts w:ascii="Helvetica" w:hAnsi="Helvetica" w:cs="Helvetica"/>
          <w:sz w:val="20"/>
          <w:szCs w:val="20"/>
        </w:rPr>
        <w:t>tien (</w:t>
      </w:r>
      <w:r w:rsidR="00656A6F" w:rsidRPr="00201438">
        <w:rPr>
          <w:rFonts w:ascii="Helvetica" w:hAnsi="Helvetica" w:cs="Helvetica"/>
          <w:sz w:val="20"/>
          <w:szCs w:val="20"/>
        </w:rPr>
        <w:t>10</w:t>
      </w:r>
      <w:r w:rsidR="002C55A3">
        <w:rPr>
          <w:rFonts w:ascii="Helvetica" w:hAnsi="Helvetica" w:cs="Helvetica"/>
          <w:sz w:val="20"/>
          <w:szCs w:val="20"/>
        </w:rPr>
        <w:t>)</w:t>
      </w:r>
      <w:r w:rsidR="00656A6F" w:rsidRPr="00201438">
        <w:rPr>
          <w:rFonts w:ascii="Helvetica" w:hAnsi="Helvetica" w:cs="Helvetica"/>
          <w:sz w:val="20"/>
          <w:szCs w:val="20"/>
        </w:rPr>
        <w:t xml:space="preserve"> dagen na het ontstaan van de schade aan </w:t>
      </w:r>
      <w:r w:rsidR="00512B0A">
        <w:rPr>
          <w:rFonts w:ascii="Helvetica" w:hAnsi="Helvetica" w:cs="Helvetica"/>
          <w:sz w:val="20"/>
          <w:szCs w:val="20"/>
        </w:rPr>
        <w:t>FutureSeats</w:t>
      </w:r>
      <w:r w:rsidR="00656A6F" w:rsidRPr="00201438">
        <w:rPr>
          <w:rFonts w:ascii="Helvetica" w:hAnsi="Helvetica" w:cs="Helvetica"/>
          <w:sz w:val="20"/>
          <w:szCs w:val="20"/>
        </w:rPr>
        <w:t xml:space="preserve"> te melden, een en ander op straffe van verval van enig vergoedingsrecht van deze schade.</w:t>
      </w:r>
    </w:p>
    <w:p w14:paraId="6F851A5B" w14:textId="2D944755" w:rsidR="003F63F9" w:rsidRPr="00201438" w:rsidRDefault="00630682"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18</w:t>
      </w:r>
      <w:r w:rsidR="00656A6F" w:rsidRPr="00201438">
        <w:rPr>
          <w:rFonts w:ascii="Helvetica" w:hAnsi="Helvetica" w:cs="Helvetica"/>
          <w:sz w:val="20"/>
          <w:szCs w:val="20"/>
        </w:rPr>
        <w:t>.</w:t>
      </w:r>
      <w:r w:rsidR="0013172E">
        <w:rPr>
          <w:rFonts w:ascii="Helvetica" w:hAnsi="Helvetica" w:cs="Helvetica"/>
          <w:sz w:val="20"/>
          <w:szCs w:val="20"/>
        </w:rPr>
        <w:t>8</w:t>
      </w:r>
      <w:r w:rsidR="00656A6F" w:rsidRPr="00201438">
        <w:rPr>
          <w:rFonts w:ascii="Helvetica" w:hAnsi="Helvetica" w:cs="Helvetica"/>
          <w:sz w:val="20"/>
          <w:szCs w:val="20"/>
        </w:rPr>
        <w:t xml:space="preserve"> </w:t>
      </w:r>
      <w:r w:rsidR="00F47888" w:rsidRPr="00201438">
        <w:rPr>
          <w:rFonts w:ascii="Helvetica" w:hAnsi="Helvetica" w:cs="Helvetica"/>
          <w:sz w:val="20"/>
          <w:szCs w:val="20"/>
        </w:rPr>
        <w:tab/>
      </w:r>
      <w:r w:rsidR="00656A6F" w:rsidRPr="00201438">
        <w:rPr>
          <w:rFonts w:ascii="Helvetica" w:hAnsi="Helvetica" w:cs="Helvetica"/>
          <w:sz w:val="20"/>
          <w:szCs w:val="20"/>
        </w:rPr>
        <w:t xml:space="preserve">Iedere aansprakelijkheidsvordering jegens </w:t>
      </w:r>
      <w:r w:rsidR="00512B0A">
        <w:rPr>
          <w:rFonts w:ascii="Helvetica" w:hAnsi="Helvetica" w:cs="Helvetica"/>
          <w:sz w:val="20"/>
          <w:szCs w:val="20"/>
        </w:rPr>
        <w:t>FutureSeats</w:t>
      </w:r>
      <w:r w:rsidR="00656A6F" w:rsidRPr="00201438">
        <w:rPr>
          <w:rFonts w:ascii="Helvetica" w:hAnsi="Helvetica" w:cs="Helvetica"/>
          <w:sz w:val="20"/>
          <w:szCs w:val="20"/>
        </w:rPr>
        <w:t xml:space="preserve"> vervalt binnen één</w:t>
      </w:r>
      <w:r w:rsidR="002C55A3">
        <w:rPr>
          <w:rFonts w:ascii="Helvetica" w:hAnsi="Helvetica" w:cs="Helvetica"/>
          <w:sz w:val="20"/>
          <w:szCs w:val="20"/>
        </w:rPr>
        <w:t xml:space="preserve"> (1)</w:t>
      </w:r>
      <w:r w:rsidR="00656A6F" w:rsidRPr="00201438">
        <w:rPr>
          <w:rFonts w:ascii="Helvetica" w:hAnsi="Helvetica" w:cs="Helvetica"/>
          <w:sz w:val="20"/>
          <w:szCs w:val="20"/>
        </w:rPr>
        <w:t xml:space="preserve"> jaar nadat de Opdrachtgever bekend is geraakt met het schadebrengende feit of hiermee redelijkerwijs bekend had kunnen zijn.</w:t>
      </w:r>
    </w:p>
    <w:p w14:paraId="13BA303E" w14:textId="77777777" w:rsidR="006E68E5" w:rsidRPr="00201438" w:rsidRDefault="006E68E5" w:rsidP="00A72AA2">
      <w:pPr>
        <w:pStyle w:val="Geenafstand"/>
        <w:spacing w:line="276" w:lineRule="auto"/>
        <w:jc w:val="both"/>
        <w:rPr>
          <w:rFonts w:ascii="Helvetica" w:hAnsi="Helvetica" w:cs="Helvetica"/>
          <w:b/>
          <w:sz w:val="20"/>
          <w:szCs w:val="20"/>
        </w:rPr>
      </w:pPr>
    </w:p>
    <w:p w14:paraId="6F851A5C" w14:textId="0B4AD9FE" w:rsidR="003F63F9" w:rsidRPr="00201438" w:rsidRDefault="00D9182A" w:rsidP="00A72AA2">
      <w:pPr>
        <w:pStyle w:val="Geenafstand"/>
        <w:spacing w:line="276" w:lineRule="auto"/>
        <w:jc w:val="both"/>
        <w:rPr>
          <w:rFonts w:ascii="Helvetica" w:hAnsi="Helvetica" w:cs="Helvetica"/>
          <w:b/>
          <w:bCs/>
          <w:i/>
          <w:sz w:val="20"/>
          <w:szCs w:val="20"/>
        </w:rPr>
      </w:pPr>
      <w:r w:rsidRPr="00201438">
        <w:rPr>
          <w:rFonts w:ascii="Helvetica" w:hAnsi="Helvetica" w:cs="Helvetica"/>
          <w:b/>
          <w:bCs/>
          <w:sz w:val="20"/>
          <w:szCs w:val="20"/>
        </w:rPr>
        <w:t xml:space="preserve">Artikel </w:t>
      </w:r>
      <w:r w:rsidR="00630682">
        <w:rPr>
          <w:rFonts w:ascii="Helvetica" w:hAnsi="Helvetica" w:cs="Helvetica"/>
          <w:b/>
          <w:bCs/>
          <w:sz w:val="20"/>
          <w:szCs w:val="20"/>
        </w:rPr>
        <w:t>19</w:t>
      </w:r>
      <w:r w:rsidRPr="00201438">
        <w:rPr>
          <w:rFonts w:ascii="Helvetica" w:hAnsi="Helvetica" w:cs="Helvetica"/>
          <w:b/>
          <w:bCs/>
          <w:sz w:val="20"/>
          <w:szCs w:val="20"/>
        </w:rPr>
        <w:tab/>
        <w:t>Vrijwaring</w:t>
      </w:r>
    </w:p>
    <w:p w14:paraId="6F851A5D" w14:textId="39357D11" w:rsidR="003F63F9" w:rsidRPr="00201438" w:rsidRDefault="00630682" w:rsidP="00A72AA2">
      <w:pPr>
        <w:pStyle w:val="Geenafstand"/>
        <w:spacing w:line="276" w:lineRule="auto"/>
        <w:ind w:left="567" w:hanging="567"/>
        <w:jc w:val="both"/>
        <w:rPr>
          <w:rFonts w:ascii="Helvetica" w:hAnsi="Helvetica" w:cs="Helvetica"/>
          <w:sz w:val="20"/>
          <w:szCs w:val="20"/>
        </w:rPr>
      </w:pPr>
      <w:r>
        <w:rPr>
          <w:rFonts w:ascii="Helvetica" w:hAnsi="Helvetica" w:cs="Helvetica"/>
          <w:sz w:val="20"/>
          <w:szCs w:val="20"/>
        </w:rPr>
        <w:t>19</w:t>
      </w:r>
      <w:r w:rsidR="00D9182A" w:rsidRPr="00201438">
        <w:rPr>
          <w:rFonts w:ascii="Helvetica" w:hAnsi="Helvetica" w:cs="Helvetica"/>
          <w:sz w:val="20"/>
          <w:szCs w:val="20"/>
        </w:rPr>
        <w:t xml:space="preserve">.1 </w:t>
      </w:r>
      <w:r w:rsidR="00F47888" w:rsidRPr="00201438">
        <w:rPr>
          <w:rFonts w:ascii="Helvetica" w:hAnsi="Helvetica" w:cs="Helvetica"/>
          <w:sz w:val="20"/>
          <w:szCs w:val="20"/>
        </w:rPr>
        <w:tab/>
      </w:r>
      <w:r w:rsidR="00D9182A" w:rsidRPr="00201438">
        <w:rPr>
          <w:rFonts w:ascii="Helvetica" w:hAnsi="Helvetica" w:cs="Helvetica"/>
          <w:sz w:val="20"/>
          <w:szCs w:val="20"/>
        </w:rPr>
        <w:t xml:space="preserve">De Opdrachtgever vrijwaart </w:t>
      </w:r>
      <w:r w:rsidR="00512B0A">
        <w:rPr>
          <w:rFonts w:ascii="Helvetica" w:hAnsi="Helvetica" w:cs="Helvetica"/>
          <w:sz w:val="20"/>
          <w:szCs w:val="20"/>
        </w:rPr>
        <w:t>FutureSeats</w:t>
      </w:r>
      <w:r w:rsidR="00D9182A" w:rsidRPr="00201438">
        <w:rPr>
          <w:rFonts w:ascii="Helvetica" w:hAnsi="Helvetica" w:cs="Helvetica"/>
          <w:sz w:val="20"/>
          <w:szCs w:val="20"/>
        </w:rPr>
        <w:t xml:space="preserve"> voor eventuele aanspraken van derden, die in verband met de uitvoering van de Overeenkomst schade lijden en welke aan de Opdrachtgever toerekenbaar is.</w:t>
      </w:r>
    </w:p>
    <w:p w14:paraId="6F851A5E" w14:textId="6187FB5A" w:rsidR="003F63F9" w:rsidRPr="00201438" w:rsidRDefault="00F47888" w:rsidP="00A72AA2">
      <w:pPr>
        <w:pStyle w:val="Geenafstand"/>
        <w:spacing w:line="276" w:lineRule="auto"/>
        <w:ind w:left="567" w:hanging="567"/>
        <w:jc w:val="both"/>
        <w:rPr>
          <w:rFonts w:ascii="Helvetica" w:hAnsi="Helvetica" w:cs="Helvetica"/>
          <w:b/>
          <w:sz w:val="20"/>
          <w:szCs w:val="20"/>
        </w:rPr>
      </w:pPr>
      <w:r w:rsidRPr="00201438">
        <w:rPr>
          <w:rFonts w:ascii="Helvetica" w:hAnsi="Helvetica" w:cs="Helvetica"/>
          <w:sz w:val="20"/>
          <w:szCs w:val="20"/>
        </w:rPr>
        <w:t>1</w:t>
      </w:r>
      <w:r w:rsidR="00630682">
        <w:rPr>
          <w:rFonts w:ascii="Helvetica" w:hAnsi="Helvetica" w:cs="Helvetica"/>
          <w:sz w:val="20"/>
          <w:szCs w:val="20"/>
        </w:rPr>
        <w:t>9</w:t>
      </w:r>
      <w:r w:rsidR="00D9182A" w:rsidRPr="00201438">
        <w:rPr>
          <w:rFonts w:ascii="Helvetica" w:hAnsi="Helvetica" w:cs="Helvetica"/>
          <w:sz w:val="20"/>
          <w:szCs w:val="20"/>
        </w:rPr>
        <w:t xml:space="preserve">.2 </w:t>
      </w:r>
      <w:r w:rsidRPr="00201438">
        <w:rPr>
          <w:rFonts w:ascii="Helvetica" w:hAnsi="Helvetica" w:cs="Helvetica"/>
          <w:sz w:val="20"/>
          <w:szCs w:val="20"/>
        </w:rPr>
        <w:tab/>
      </w:r>
      <w:r w:rsidR="00D9182A" w:rsidRPr="00201438">
        <w:rPr>
          <w:rFonts w:ascii="Helvetica" w:hAnsi="Helvetica" w:cs="Helvetica"/>
          <w:sz w:val="20"/>
          <w:szCs w:val="20"/>
        </w:rPr>
        <w:t xml:space="preserve">Indien </w:t>
      </w:r>
      <w:r w:rsidR="00512B0A">
        <w:rPr>
          <w:rFonts w:ascii="Helvetica" w:hAnsi="Helvetica" w:cs="Helvetica"/>
          <w:sz w:val="20"/>
          <w:szCs w:val="20"/>
        </w:rPr>
        <w:t>FutureSeats</w:t>
      </w:r>
      <w:r w:rsidR="00D9182A" w:rsidRPr="00201438">
        <w:rPr>
          <w:rFonts w:ascii="Helvetica" w:hAnsi="Helvetica" w:cs="Helvetica"/>
          <w:sz w:val="20"/>
          <w:szCs w:val="20"/>
        </w:rPr>
        <w:t xml:space="preserve"> uit dien hoofde door derden mocht worden aangesproken, dan is de Opdrachtgever gehouden </w:t>
      </w:r>
      <w:r w:rsidR="00512B0A">
        <w:rPr>
          <w:rFonts w:ascii="Helvetica" w:hAnsi="Helvetica" w:cs="Helvetica"/>
          <w:sz w:val="20"/>
          <w:szCs w:val="20"/>
        </w:rPr>
        <w:t>FutureSeats</w:t>
      </w:r>
      <w:r w:rsidR="00D9182A" w:rsidRPr="00201438">
        <w:rPr>
          <w:rFonts w:ascii="Helvetica" w:hAnsi="Helvetica" w:cs="Helvetica"/>
          <w:sz w:val="20"/>
          <w:szCs w:val="20"/>
        </w:rPr>
        <w:t xml:space="preserve"> zowel buiten als in rechte bij te staan. Alle kosten en schade aan de zijde van </w:t>
      </w:r>
      <w:r w:rsidR="00512B0A">
        <w:rPr>
          <w:rFonts w:ascii="Helvetica" w:hAnsi="Helvetica" w:cs="Helvetica"/>
          <w:sz w:val="20"/>
          <w:szCs w:val="20"/>
        </w:rPr>
        <w:t>FutureSeats</w:t>
      </w:r>
      <w:r w:rsidR="00D9182A" w:rsidRPr="00201438">
        <w:rPr>
          <w:rFonts w:ascii="Helvetica" w:hAnsi="Helvetica" w:cs="Helvetica"/>
          <w:sz w:val="20"/>
          <w:szCs w:val="20"/>
        </w:rPr>
        <w:t xml:space="preserve"> en derden komen verder voor rekening en risico van de Opdrachtgever.</w:t>
      </w:r>
    </w:p>
    <w:p w14:paraId="7FEFB7A8" w14:textId="77777777" w:rsidR="00F47888" w:rsidRPr="00201438" w:rsidRDefault="00F47888" w:rsidP="00A72AA2">
      <w:pPr>
        <w:pStyle w:val="Geenafstand"/>
        <w:spacing w:line="276" w:lineRule="auto"/>
        <w:jc w:val="both"/>
        <w:rPr>
          <w:rFonts w:ascii="Helvetica" w:hAnsi="Helvetica" w:cs="Helvetica"/>
          <w:sz w:val="20"/>
          <w:szCs w:val="20"/>
        </w:rPr>
      </w:pPr>
    </w:p>
    <w:p w14:paraId="6F851A5F" w14:textId="0DEFDCBB" w:rsidR="003F63F9" w:rsidRPr="00201438" w:rsidRDefault="007B2943" w:rsidP="00A72AA2">
      <w:pPr>
        <w:pStyle w:val="Geenafstand"/>
        <w:spacing w:line="276" w:lineRule="auto"/>
        <w:jc w:val="both"/>
        <w:rPr>
          <w:rFonts w:ascii="Helvetica" w:hAnsi="Helvetica" w:cs="Helvetica"/>
          <w:b/>
          <w:bCs/>
          <w:i/>
          <w:sz w:val="20"/>
          <w:szCs w:val="20"/>
        </w:rPr>
      </w:pPr>
      <w:r w:rsidRPr="00201438">
        <w:rPr>
          <w:rFonts w:ascii="Helvetica" w:hAnsi="Helvetica" w:cs="Helvetica"/>
          <w:b/>
          <w:bCs/>
          <w:sz w:val="20"/>
          <w:szCs w:val="20"/>
        </w:rPr>
        <w:t xml:space="preserve">Artikel </w:t>
      </w:r>
      <w:r w:rsidR="00630682">
        <w:rPr>
          <w:rFonts w:ascii="Helvetica" w:hAnsi="Helvetica" w:cs="Helvetica"/>
          <w:b/>
          <w:bCs/>
          <w:sz w:val="20"/>
          <w:szCs w:val="20"/>
        </w:rPr>
        <w:t>20</w:t>
      </w:r>
      <w:r w:rsidRPr="00201438">
        <w:rPr>
          <w:rFonts w:ascii="Helvetica" w:hAnsi="Helvetica" w:cs="Helvetica"/>
          <w:b/>
          <w:bCs/>
          <w:sz w:val="20"/>
          <w:szCs w:val="20"/>
        </w:rPr>
        <w:tab/>
        <w:t>Verjaringstermijn</w:t>
      </w:r>
    </w:p>
    <w:p w14:paraId="6128CA25" w14:textId="536D1856" w:rsidR="00841C56" w:rsidRPr="00201438" w:rsidRDefault="005C07A9" w:rsidP="00A72AA2">
      <w:pPr>
        <w:pStyle w:val="Geenafstand"/>
        <w:spacing w:line="276" w:lineRule="auto"/>
        <w:jc w:val="both"/>
        <w:rPr>
          <w:rFonts w:ascii="Helvetica" w:hAnsi="Helvetica" w:cs="Helvetica"/>
          <w:b/>
          <w:sz w:val="20"/>
          <w:szCs w:val="20"/>
        </w:rPr>
      </w:pPr>
      <w:r w:rsidRPr="00201438">
        <w:rPr>
          <w:rFonts w:ascii="Helvetica" w:hAnsi="Helvetica" w:cs="Helvetica"/>
          <w:sz w:val="20"/>
          <w:szCs w:val="20"/>
        </w:rPr>
        <w:t xml:space="preserve">Voor alle vorderingen jegens </w:t>
      </w:r>
      <w:r w:rsidR="00512B0A">
        <w:rPr>
          <w:rFonts w:ascii="Helvetica" w:hAnsi="Helvetica" w:cs="Helvetica"/>
          <w:sz w:val="20"/>
          <w:szCs w:val="20"/>
        </w:rPr>
        <w:t>FutureSeats</w:t>
      </w:r>
      <w:r w:rsidRPr="00201438">
        <w:rPr>
          <w:rFonts w:ascii="Helvetica" w:hAnsi="Helvetica" w:cs="Helvetica"/>
          <w:sz w:val="20"/>
          <w:szCs w:val="20"/>
        </w:rPr>
        <w:t xml:space="preserve"> en de door </w:t>
      </w:r>
      <w:r w:rsidR="00512B0A">
        <w:rPr>
          <w:rFonts w:ascii="Helvetica" w:hAnsi="Helvetica" w:cs="Helvetica"/>
          <w:sz w:val="20"/>
          <w:szCs w:val="20"/>
        </w:rPr>
        <w:t>FutureSeats</w:t>
      </w:r>
      <w:r w:rsidRPr="00201438">
        <w:rPr>
          <w:rFonts w:ascii="Helvetica" w:hAnsi="Helvetica" w:cs="Helvetica"/>
          <w:sz w:val="20"/>
          <w:szCs w:val="20"/>
        </w:rPr>
        <w:t xml:space="preserve"> (eventueel) ingeschakelde derden geldt, in afwijking van de wettelijke verjaringstermijnen, een verjaringstermijn van één jaar.</w:t>
      </w:r>
    </w:p>
    <w:p w14:paraId="4CC0EF38" w14:textId="77777777" w:rsidR="00841C56" w:rsidRPr="00201438" w:rsidRDefault="00841C56" w:rsidP="00A72AA2">
      <w:pPr>
        <w:pStyle w:val="Geenafstand"/>
        <w:spacing w:line="276" w:lineRule="auto"/>
        <w:jc w:val="both"/>
        <w:rPr>
          <w:rFonts w:ascii="Helvetica" w:hAnsi="Helvetica" w:cs="Helvetica"/>
          <w:sz w:val="20"/>
          <w:szCs w:val="20"/>
        </w:rPr>
      </w:pPr>
    </w:p>
    <w:p w14:paraId="79A6F156" w14:textId="328477A2" w:rsidR="007B2943" w:rsidRPr="00201438" w:rsidRDefault="00D9182A" w:rsidP="00A72AA2">
      <w:pPr>
        <w:pStyle w:val="Geenafstand"/>
        <w:spacing w:line="276" w:lineRule="auto"/>
        <w:ind w:left="567" w:hanging="567"/>
        <w:jc w:val="both"/>
        <w:rPr>
          <w:rFonts w:ascii="Helvetica" w:hAnsi="Helvetica" w:cs="Helvetica"/>
          <w:b/>
          <w:bCs/>
          <w:sz w:val="20"/>
          <w:szCs w:val="20"/>
        </w:rPr>
      </w:pPr>
      <w:r w:rsidRPr="00201438">
        <w:rPr>
          <w:rFonts w:ascii="Helvetica" w:hAnsi="Helvetica" w:cs="Helvetica"/>
          <w:b/>
          <w:bCs/>
          <w:sz w:val="20"/>
          <w:szCs w:val="20"/>
        </w:rPr>
        <w:t>Artikel 2</w:t>
      </w:r>
      <w:r w:rsidR="00630682">
        <w:rPr>
          <w:rFonts w:ascii="Helvetica" w:hAnsi="Helvetica" w:cs="Helvetica"/>
          <w:b/>
          <w:bCs/>
          <w:sz w:val="20"/>
          <w:szCs w:val="20"/>
        </w:rPr>
        <w:t>1</w:t>
      </w:r>
      <w:r w:rsidRPr="00201438">
        <w:rPr>
          <w:rFonts w:ascii="Helvetica" w:hAnsi="Helvetica" w:cs="Helvetica"/>
          <w:b/>
          <w:bCs/>
          <w:sz w:val="20"/>
          <w:szCs w:val="20"/>
        </w:rPr>
        <w:tab/>
        <w:t>Intellectuele eigendom</w:t>
      </w:r>
    </w:p>
    <w:p w14:paraId="53CA1DEB" w14:textId="36076C17" w:rsidR="007B2943" w:rsidRPr="00201438" w:rsidRDefault="007B2943"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1</w:t>
      </w:r>
      <w:r w:rsidRPr="00201438">
        <w:rPr>
          <w:rFonts w:ascii="Helvetica" w:hAnsi="Helvetica" w:cs="Helvetica"/>
          <w:sz w:val="20"/>
          <w:szCs w:val="20"/>
        </w:rPr>
        <w:t xml:space="preserve">.1 </w:t>
      </w:r>
      <w:r w:rsidR="00F47888" w:rsidRPr="00201438">
        <w:rPr>
          <w:rFonts w:ascii="Helvetica" w:hAnsi="Helvetica" w:cs="Helvetica"/>
          <w:sz w:val="20"/>
          <w:szCs w:val="20"/>
        </w:rPr>
        <w:tab/>
      </w:r>
      <w:r w:rsidR="00512B0A">
        <w:rPr>
          <w:rFonts w:ascii="Helvetica" w:hAnsi="Helvetica" w:cs="Helvetica"/>
          <w:sz w:val="20"/>
          <w:szCs w:val="20"/>
        </w:rPr>
        <w:t>FutureSeats</w:t>
      </w:r>
      <w:r w:rsidRPr="00201438">
        <w:rPr>
          <w:rFonts w:ascii="Helvetica" w:hAnsi="Helvetica" w:cs="Helvetica"/>
          <w:sz w:val="20"/>
          <w:szCs w:val="20"/>
        </w:rPr>
        <w:t xml:space="preserve"> behoudt zich de rechten en bevoegdheden voor die hem toekomen op grond van de Auteurswet en andere intellectuele wet- en regelgeving.</w:t>
      </w:r>
    </w:p>
    <w:p w14:paraId="3AF7E743" w14:textId="54CC63DD" w:rsidR="00E4458B" w:rsidRPr="00201438" w:rsidRDefault="007B2943" w:rsidP="00AB6A95">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1</w:t>
      </w:r>
      <w:r w:rsidRPr="00201438">
        <w:rPr>
          <w:rFonts w:ascii="Helvetica" w:hAnsi="Helvetica" w:cs="Helvetica"/>
          <w:sz w:val="20"/>
          <w:szCs w:val="20"/>
        </w:rPr>
        <w:t xml:space="preserve">.2 </w:t>
      </w:r>
      <w:r w:rsidR="00F47888" w:rsidRPr="00201438">
        <w:rPr>
          <w:rFonts w:ascii="Helvetica" w:hAnsi="Helvetica" w:cs="Helvetica"/>
          <w:sz w:val="20"/>
          <w:szCs w:val="20"/>
        </w:rPr>
        <w:tab/>
      </w:r>
      <w:r w:rsidRPr="00201438">
        <w:rPr>
          <w:rFonts w:ascii="Helvetica" w:hAnsi="Helvetica" w:cs="Helvetica"/>
          <w:sz w:val="20"/>
          <w:szCs w:val="20"/>
        </w:rPr>
        <w:t>Alle intellectuele eigendomsrecht die volgen uit</w:t>
      </w:r>
      <w:r w:rsidR="00AB6A95">
        <w:rPr>
          <w:rFonts w:ascii="Helvetica" w:hAnsi="Helvetica" w:cs="Helvetica"/>
          <w:sz w:val="20"/>
          <w:szCs w:val="20"/>
        </w:rPr>
        <w:t xml:space="preserve"> de Overeenkomst</w:t>
      </w:r>
      <w:r w:rsidRPr="00201438">
        <w:rPr>
          <w:rFonts w:ascii="Helvetica" w:hAnsi="Helvetica" w:cs="Helvetica"/>
          <w:sz w:val="20"/>
          <w:szCs w:val="20"/>
        </w:rPr>
        <w:t xml:space="preserve"> en onderliggende </w:t>
      </w:r>
      <w:r w:rsidR="00AB6A95">
        <w:rPr>
          <w:rFonts w:ascii="Helvetica" w:hAnsi="Helvetica" w:cs="Helvetica"/>
          <w:sz w:val="20"/>
          <w:szCs w:val="20"/>
        </w:rPr>
        <w:t>Werkzaamheden</w:t>
      </w:r>
      <w:r w:rsidRPr="00201438">
        <w:rPr>
          <w:rFonts w:ascii="Helvetica" w:hAnsi="Helvetica" w:cs="Helvetica"/>
          <w:sz w:val="20"/>
          <w:szCs w:val="20"/>
        </w:rPr>
        <w:t xml:space="preserve"> blijven volledig eigendom van </w:t>
      </w:r>
      <w:r w:rsidR="00512B0A">
        <w:rPr>
          <w:rFonts w:ascii="Helvetica" w:hAnsi="Helvetica" w:cs="Helvetica"/>
          <w:sz w:val="20"/>
          <w:szCs w:val="20"/>
        </w:rPr>
        <w:t>FutureSeats</w:t>
      </w:r>
      <w:r w:rsidRPr="00201438">
        <w:rPr>
          <w:rFonts w:ascii="Helvetica" w:hAnsi="Helvetica" w:cs="Helvetica"/>
          <w:sz w:val="20"/>
          <w:szCs w:val="20"/>
        </w:rPr>
        <w:t>.</w:t>
      </w:r>
    </w:p>
    <w:p w14:paraId="55FA6931" w14:textId="2405D1B9" w:rsidR="00D9182A" w:rsidRPr="00201438" w:rsidRDefault="00D9182A"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1</w:t>
      </w:r>
      <w:r w:rsidRPr="00201438">
        <w:rPr>
          <w:rFonts w:ascii="Helvetica" w:hAnsi="Helvetica" w:cs="Helvetica"/>
          <w:sz w:val="20"/>
          <w:szCs w:val="20"/>
        </w:rPr>
        <w:t xml:space="preserve">.3 </w:t>
      </w:r>
      <w:r w:rsidR="00F47888" w:rsidRPr="00201438">
        <w:rPr>
          <w:rFonts w:ascii="Helvetica" w:hAnsi="Helvetica" w:cs="Helvetica"/>
          <w:sz w:val="20"/>
          <w:szCs w:val="20"/>
        </w:rPr>
        <w:tab/>
      </w:r>
      <w:r w:rsidRPr="00201438">
        <w:rPr>
          <w:rFonts w:ascii="Helvetica" w:hAnsi="Helvetica" w:cs="Helvetica"/>
          <w:sz w:val="20"/>
          <w:szCs w:val="20"/>
        </w:rPr>
        <w:t xml:space="preserve">De Opdrachtgever is niet gerechtigd de door de </w:t>
      </w:r>
      <w:r w:rsidR="00512B0A">
        <w:rPr>
          <w:rFonts w:ascii="Helvetica" w:hAnsi="Helvetica" w:cs="Helvetica"/>
          <w:sz w:val="20"/>
          <w:szCs w:val="20"/>
        </w:rPr>
        <w:t>FutureSeats</w:t>
      </w:r>
      <w:r w:rsidRPr="00201438">
        <w:rPr>
          <w:rFonts w:ascii="Helvetica" w:hAnsi="Helvetica" w:cs="Helvetica"/>
          <w:sz w:val="20"/>
          <w:szCs w:val="20"/>
        </w:rPr>
        <w:t xml:space="preserve"> geleverde of vervaardigde bescheiden te gebruiken buiten de context van de Overeenkomst. Het is de Opdrachtgever verboden deze bescheiden aan derden te verstrekken, derden hierin inzage te verlenen of deze bescheiden te vermenigvuldigen zonder voorafgaande schriftelijke toestemming van </w:t>
      </w:r>
      <w:r w:rsidR="00512B0A">
        <w:rPr>
          <w:rFonts w:ascii="Helvetica" w:hAnsi="Helvetica" w:cs="Helvetica"/>
          <w:sz w:val="20"/>
          <w:szCs w:val="20"/>
        </w:rPr>
        <w:t>FutureSeats</w:t>
      </w:r>
    </w:p>
    <w:p w14:paraId="4241E388" w14:textId="7CB674FE" w:rsidR="00841C56" w:rsidRPr="00201438" w:rsidRDefault="00D9182A"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1</w:t>
      </w:r>
      <w:r w:rsidRPr="00201438">
        <w:rPr>
          <w:rFonts w:ascii="Helvetica" w:hAnsi="Helvetica" w:cs="Helvetica"/>
          <w:sz w:val="20"/>
          <w:szCs w:val="20"/>
        </w:rPr>
        <w:t xml:space="preserve">.4 </w:t>
      </w:r>
      <w:r w:rsidR="00F47888" w:rsidRPr="00201438">
        <w:rPr>
          <w:rFonts w:ascii="Helvetica" w:hAnsi="Helvetica" w:cs="Helvetica"/>
          <w:sz w:val="20"/>
          <w:szCs w:val="20"/>
        </w:rPr>
        <w:tab/>
      </w:r>
      <w:r w:rsidR="00512B0A">
        <w:rPr>
          <w:rFonts w:ascii="Helvetica" w:hAnsi="Helvetica" w:cs="Helvetica"/>
          <w:sz w:val="20"/>
          <w:szCs w:val="20"/>
        </w:rPr>
        <w:t>FutureSeats</w:t>
      </w:r>
      <w:r w:rsidRPr="00201438">
        <w:rPr>
          <w:rFonts w:ascii="Helvetica" w:hAnsi="Helvetica" w:cs="Helvetica"/>
          <w:sz w:val="20"/>
          <w:szCs w:val="20"/>
        </w:rPr>
        <w:t xml:space="preserve"> behoudt het recht de eventueel door de uitvoering van de werkzaamheden toegenomen kennis voor andere doeleinden te gebruiken, voor zover hierbij geen vertrouwelijk informatie ter kennis van derden wordt gebracht.</w:t>
      </w:r>
    </w:p>
    <w:p w14:paraId="0EAD9D2F" w14:textId="39E2F5A9" w:rsidR="00991660" w:rsidRPr="00201438" w:rsidRDefault="00685F8C" w:rsidP="00A72AA2">
      <w:pPr>
        <w:widowControl w:val="0"/>
        <w:tabs>
          <w:tab w:val="left" w:pos="574"/>
        </w:tabs>
        <w:autoSpaceDE w:val="0"/>
        <w:autoSpaceDN w:val="0"/>
        <w:spacing w:after="0"/>
        <w:ind w:left="567" w:hanging="567"/>
        <w:jc w:val="both"/>
        <w:rPr>
          <w:rFonts w:ascii="Helvetica" w:eastAsiaTheme="minorHAnsi" w:hAnsi="Helvetica" w:cs="Helvetica"/>
          <w:color w:val="auto"/>
          <w:lang w:eastAsia="en-US"/>
        </w:rPr>
      </w:pPr>
      <w:r w:rsidRPr="00201438">
        <w:rPr>
          <w:rFonts w:ascii="Helvetica" w:hAnsi="Helvetica" w:cs="Helvetica"/>
          <w:color w:val="auto"/>
        </w:rPr>
        <w:t>2</w:t>
      </w:r>
      <w:r w:rsidR="00630682">
        <w:rPr>
          <w:rFonts w:ascii="Helvetica" w:hAnsi="Helvetica" w:cs="Helvetica"/>
          <w:color w:val="auto"/>
        </w:rPr>
        <w:t>1</w:t>
      </w:r>
      <w:r w:rsidRPr="00201438">
        <w:rPr>
          <w:rFonts w:ascii="Helvetica" w:hAnsi="Helvetica" w:cs="Helvetica"/>
          <w:color w:val="auto"/>
        </w:rPr>
        <w:t xml:space="preserve">.5 </w:t>
      </w:r>
      <w:r w:rsidR="00F47888" w:rsidRPr="00201438">
        <w:rPr>
          <w:rFonts w:ascii="Helvetica" w:hAnsi="Helvetica" w:cs="Helvetica"/>
          <w:color w:val="auto"/>
        </w:rPr>
        <w:tab/>
      </w:r>
      <w:r w:rsidRPr="00201438">
        <w:rPr>
          <w:rFonts w:ascii="Helvetica" w:hAnsi="Helvetica" w:cs="Helvetica"/>
          <w:color w:val="auto"/>
        </w:rPr>
        <w:t xml:space="preserve">De Opdrachtgever staat ervoor in dat alle door hem aan </w:t>
      </w:r>
      <w:r w:rsidR="00512B0A">
        <w:rPr>
          <w:rFonts w:ascii="Helvetica" w:hAnsi="Helvetica" w:cs="Helvetica"/>
          <w:color w:val="auto"/>
        </w:rPr>
        <w:t>FutureSeats</w:t>
      </w:r>
      <w:r w:rsidRPr="00201438">
        <w:rPr>
          <w:rFonts w:ascii="Helvetica" w:hAnsi="Helvetica" w:cs="Helvetica"/>
          <w:color w:val="auto"/>
        </w:rPr>
        <w:t xml:space="preserve"> te verstrekken of verstrekte gegevens c.q. bescheiden geen inbreuk maken op het auteursrecht of enig ander intellectueel eigendomsrecht van derden. De Opdrachtgever is aansprakelijk voor eventuele schade die </w:t>
      </w:r>
      <w:r w:rsidR="00512B0A">
        <w:rPr>
          <w:rFonts w:ascii="Helvetica" w:hAnsi="Helvetica" w:cs="Helvetica"/>
          <w:color w:val="auto"/>
        </w:rPr>
        <w:t>FutureSeats</w:t>
      </w:r>
      <w:r w:rsidRPr="00201438">
        <w:rPr>
          <w:rFonts w:ascii="Helvetica" w:hAnsi="Helvetica" w:cs="Helvetica"/>
          <w:color w:val="auto"/>
        </w:rPr>
        <w:t xml:space="preserve"> door dergelijke inbreuken lijdt en vrijwaart </w:t>
      </w:r>
      <w:r w:rsidR="00512B0A">
        <w:rPr>
          <w:rFonts w:ascii="Helvetica" w:hAnsi="Helvetica" w:cs="Helvetica"/>
          <w:color w:val="auto"/>
        </w:rPr>
        <w:t>FutureSeats</w:t>
      </w:r>
      <w:r w:rsidRPr="00201438">
        <w:rPr>
          <w:rFonts w:ascii="Helvetica" w:hAnsi="Helvetica" w:cs="Helvetica"/>
          <w:color w:val="auto"/>
        </w:rPr>
        <w:t xml:space="preserve"> voor aanspraken van deze derden.</w:t>
      </w:r>
    </w:p>
    <w:p w14:paraId="39199719" w14:textId="77777777" w:rsidR="00991660" w:rsidRPr="00201438" w:rsidRDefault="00991660" w:rsidP="00A72AA2">
      <w:pPr>
        <w:pStyle w:val="Geenafstand"/>
        <w:spacing w:line="276" w:lineRule="auto"/>
        <w:jc w:val="both"/>
        <w:rPr>
          <w:rFonts w:ascii="Helvetica" w:hAnsi="Helvetica" w:cs="Helvetica"/>
          <w:sz w:val="20"/>
          <w:szCs w:val="20"/>
        </w:rPr>
      </w:pPr>
    </w:p>
    <w:p w14:paraId="33FFCB97" w14:textId="184BB1AB" w:rsidR="005011AB" w:rsidRPr="00201438" w:rsidRDefault="005011AB" w:rsidP="00A72AA2">
      <w:pPr>
        <w:pStyle w:val="Geenafstand"/>
        <w:spacing w:line="276" w:lineRule="auto"/>
        <w:jc w:val="both"/>
        <w:rPr>
          <w:rFonts w:ascii="Helvetica" w:hAnsi="Helvetica" w:cs="Helvetica"/>
          <w:b/>
          <w:bCs/>
          <w:sz w:val="20"/>
          <w:szCs w:val="20"/>
          <w:shd w:val="clear" w:color="auto" w:fill="FFFFFF"/>
        </w:rPr>
      </w:pPr>
      <w:r w:rsidRPr="00201438">
        <w:rPr>
          <w:rFonts w:ascii="Helvetica" w:hAnsi="Helvetica" w:cs="Helvetica"/>
          <w:b/>
          <w:bCs/>
          <w:sz w:val="20"/>
          <w:szCs w:val="20"/>
        </w:rPr>
        <w:t xml:space="preserve">Artikel </w:t>
      </w:r>
      <w:r w:rsidR="00630682">
        <w:rPr>
          <w:rFonts w:ascii="Helvetica" w:hAnsi="Helvetica" w:cs="Helvetica"/>
          <w:b/>
          <w:bCs/>
          <w:sz w:val="20"/>
          <w:szCs w:val="20"/>
        </w:rPr>
        <w:t>22</w:t>
      </w:r>
      <w:r w:rsidRPr="00201438">
        <w:rPr>
          <w:rFonts w:ascii="Helvetica" w:hAnsi="Helvetica" w:cs="Helvetica"/>
          <w:b/>
          <w:bCs/>
          <w:sz w:val="20"/>
          <w:szCs w:val="20"/>
        </w:rPr>
        <w:tab/>
        <w:t>Geheimhouding</w:t>
      </w:r>
    </w:p>
    <w:p w14:paraId="77323545" w14:textId="2C26A323" w:rsidR="005011AB" w:rsidRDefault="005011AB" w:rsidP="00ED7B9D">
      <w:pPr>
        <w:pStyle w:val="Geenafstand"/>
        <w:spacing w:line="276" w:lineRule="auto"/>
        <w:ind w:left="705" w:hanging="705"/>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2</w:t>
      </w:r>
      <w:r w:rsidRPr="00201438">
        <w:rPr>
          <w:rFonts w:ascii="Helvetica" w:hAnsi="Helvetica" w:cs="Helvetica"/>
          <w:sz w:val="20"/>
          <w:szCs w:val="20"/>
        </w:rPr>
        <w:t xml:space="preserve">.1 </w:t>
      </w:r>
      <w:r w:rsidR="008626F1" w:rsidRPr="00201438">
        <w:rPr>
          <w:rFonts w:ascii="Helvetica" w:hAnsi="Helvetica" w:cs="Helvetica"/>
          <w:sz w:val="20"/>
          <w:szCs w:val="20"/>
        </w:rPr>
        <w:tab/>
      </w:r>
      <w:r w:rsidRPr="00201438">
        <w:rPr>
          <w:rFonts w:ascii="Helvetica" w:hAnsi="Helvetica" w:cs="Helvetica"/>
          <w:sz w:val="20"/>
          <w:szCs w:val="20"/>
        </w:rPr>
        <w:t>Gedurende looptijd van deze Overeenkomst alsmede drie</w:t>
      </w:r>
      <w:r w:rsidR="005A5DB0">
        <w:rPr>
          <w:rFonts w:ascii="Helvetica" w:hAnsi="Helvetica" w:cs="Helvetica"/>
          <w:sz w:val="20"/>
          <w:szCs w:val="20"/>
        </w:rPr>
        <w:t xml:space="preserve"> (3)</w:t>
      </w:r>
      <w:r w:rsidRPr="00201438">
        <w:rPr>
          <w:rFonts w:ascii="Helvetica" w:hAnsi="Helvetica" w:cs="Helvetica"/>
          <w:sz w:val="20"/>
          <w:szCs w:val="20"/>
        </w:rPr>
        <w:t xml:space="preserve"> jaar na de beëindiging daarvan, verplichten Partijen zich om op geen enkele wijze informatie omtrent de</w:t>
      </w:r>
      <w:r w:rsidR="00F3393A">
        <w:rPr>
          <w:rFonts w:ascii="Helvetica" w:hAnsi="Helvetica" w:cs="Helvetica"/>
          <w:sz w:val="20"/>
          <w:szCs w:val="20"/>
        </w:rPr>
        <w:t xml:space="preserve"> kandidaten en alle vertrouwelijk informatie die zijn in het kader van de Overeenkomst over de Kandi</w:t>
      </w:r>
      <w:r w:rsidR="00ED7B9D">
        <w:rPr>
          <w:rFonts w:ascii="Helvetica" w:hAnsi="Helvetica" w:cs="Helvetica"/>
          <w:sz w:val="20"/>
          <w:szCs w:val="20"/>
        </w:rPr>
        <w:t>daten hebben ontvangen, bedrijfs</w:t>
      </w:r>
      <w:r w:rsidRPr="00201438">
        <w:rPr>
          <w:rFonts w:ascii="Helvetica" w:hAnsi="Helvetica" w:cs="Helvetica"/>
          <w:sz w:val="20"/>
          <w:szCs w:val="20"/>
        </w:rPr>
        <w:t>activiteiten, financiën, bedrijfsvoering, intellectuele eigendomsrechten, informatiesystemen, werkwijze, werknemers, leveranciers, klanten en afnemers, of andere vertrouwelijke gegevens te verstrekken aan derden.</w:t>
      </w:r>
    </w:p>
    <w:p w14:paraId="37F122DE" w14:textId="69688081" w:rsidR="00ED7B9D" w:rsidRPr="00201438" w:rsidRDefault="006F31DD" w:rsidP="006F31DD">
      <w:pPr>
        <w:pStyle w:val="Geenafstand"/>
        <w:spacing w:line="276" w:lineRule="auto"/>
        <w:ind w:left="705" w:hanging="705"/>
        <w:jc w:val="both"/>
        <w:rPr>
          <w:rFonts w:ascii="Helvetica" w:hAnsi="Helvetica" w:cs="Helvetica"/>
          <w:sz w:val="20"/>
          <w:szCs w:val="20"/>
        </w:rPr>
      </w:pPr>
      <w:r>
        <w:rPr>
          <w:rFonts w:ascii="Helvetica" w:hAnsi="Helvetica" w:cs="Helvetica"/>
          <w:sz w:val="20"/>
          <w:szCs w:val="20"/>
        </w:rPr>
        <w:t>2</w:t>
      </w:r>
      <w:r w:rsidR="00630682">
        <w:rPr>
          <w:rFonts w:ascii="Helvetica" w:hAnsi="Helvetica" w:cs="Helvetica"/>
          <w:sz w:val="20"/>
          <w:szCs w:val="20"/>
        </w:rPr>
        <w:t>2</w:t>
      </w:r>
      <w:r>
        <w:rPr>
          <w:rFonts w:ascii="Helvetica" w:hAnsi="Helvetica" w:cs="Helvetica"/>
          <w:sz w:val="20"/>
          <w:szCs w:val="20"/>
        </w:rPr>
        <w:t>.2</w:t>
      </w:r>
      <w:r>
        <w:rPr>
          <w:rFonts w:ascii="Helvetica" w:hAnsi="Helvetica" w:cs="Helvetica"/>
          <w:sz w:val="20"/>
          <w:szCs w:val="20"/>
        </w:rPr>
        <w:tab/>
      </w:r>
      <w:r w:rsidR="00ED7B9D" w:rsidRPr="00F3393A">
        <w:rPr>
          <w:rFonts w:ascii="Helvetica" w:hAnsi="Helvetica" w:cs="Helvetica"/>
          <w:sz w:val="20"/>
          <w:szCs w:val="20"/>
        </w:rPr>
        <w:t>Vertrouwelijke informatie mag uitsluitend worden gebruikt voor het doel waarvoor deze is verstrekt en mag niet worden gedeeld met derden zonder voorafgaande schriftelijke toestemming, tenzij wettelijke verplichting daartoe bestaat.</w:t>
      </w:r>
    </w:p>
    <w:p w14:paraId="5C329AF7" w14:textId="28722775" w:rsidR="005011AB" w:rsidRPr="00201438" w:rsidRDefault="005011AB" w:rsidP="00A72AA2">
      <w:pPr>
        <w:pStyle w:val="Geenafstand"/>
        <w:spacing w:line="276" w:lineRule="auto"/>
        <w:ind w:left="705" w:hanging="705"/>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2</w:t>
      </w:r>
      <w:r w:rsidRPr="00201438">
        <w:rPr>
          <w:rFonts w:ascii="Helvetica" w:hAnsi="Helvetica" w:cs="Helvetica"/>
          <w:sz w:val="20"/>
          <w:szCs w:val="20"/>
        </w:rPr>
        <w:t>.</w:t>
      </w:r>
      <w:r w:rsidR="006F31DD">
        <w:rPr>
          <w:rFonts w:ascii="Helvetica" w:hAnsi="Helvetica" w:cs="Helvetica"/>
          <w:sz w:val="20"/>
          <w:szCs w:val="20"/>
        </w:rPr>
        <w:t>3</w:t>
      </w:r>
      <w:r w:rsidRPr="00201438">
        <w:rPr>
          <w:rFonts w:ascii="Helvetica" w:hAnsi="Helvetica" w:cs="Helvetica"/>
          <w:sz w:val="20"/>
          <w:szCs w:val="20"/>
        </w:rPr>
        <w:t xml:space="preserve"> </w:t>
      </w:r>
      <w:r w:rsidR="008626F1" w:rsidRPr="00201438">
        <w:rPr>
          <w:rFonts w:ascii="Helvetica" w:hAnsi="Helvetica" w:cs="Helvetica"/>
          <w:sz w:val="20"/>
          <w:szCs w:val="20"/>
        </w:rPr>
        <w:tab/>
      </w:r>
      <w:r w:rsidRPr="00201438">
        <w:rPr>
          <w:rFonts w:ascii="Helvetica" w:hAnsi="Helvetica" w:cs="Helvetica"/>
          <w:sz w:val="20"/>
          <w:szCs w:val="20"/>
        </w:rPr>
        <w:t>Geen van de Partijen zal, gedurende looptijd van de</w:t>
      </w:r>
      <w:r w:rsidR="006F31DD">
        <w:rPr>
          <w:rFonts w:ascii="Helvetica" w:hAnsi="Helvetica" w:cs="Helvetica"/>
          <w:sz w:val="20"/>
          <w:szCs w:val="20"/>
        </w:rPr>
        <w:t xml:space="preserve"> O</w:t>
      </w:r>
      <w:r w:rsidRPr="00201438">
        <w:rPr>
          <w:rFonts w:ascii="Helvetica" w:hAnsi="Helvetica" w:cs="Helvetica"/>
          <w:sz w:val="20"/>
          <w:szCs w:val="20"/>
        </w:rPr>
        <w:t>vereenkomst alsmede drie</w:t>
      </w:r>
      <w:r w:rsidR="00ED7B9D">
        <w:rPr>
          <w:rFonts w:ascii="Helvetica" w:hAnsi="Helvetica" w:cs="Helvetica"/>
          <w:sz w:val="20"/>
          <w:szCs w:val="20"/>
        </w:rPr>
        <w:t xml:space="preserve"> (</w:t>
      </w:r>
      <w:r w:rsidR="006F31DD">
        <w:rPr>
          <w:rFonts w:ascii="Helvetica" w:hAnsi="Helvetica" w:cs="Helvetica"/>
          <w:sz w:val="20"/>
          <w:szCs w:val="20"/>
        </w:rPr>
        <w:t>3</w:t>
      </w:r>
      <w:r w:rsidR="00ED7B9D">
        <w:rPr>
          <w:rFonts w:ascii="Helvetica" w:hAnsi="Helvetica" w:cs="Helvetica"/>
          <w:sz w:val="20"/>
          <w:szCs w:val="20"/>
        </w:rPr>
        <w:t>)</w:t>
      </w:r>
      <w:r w:rsidRPr="00201438">
        <w:rPr>
          <w:rFonts w:ascii="Helvetica" w:hAnsi="Helvetica" w:cs="Helvetica"/>
          <w:sz w:val="20"/>
          <w:szCs w:val="20"/>
        </w:rPr>
        <w:t xml:space="preserve"> jaar na de beëindiging daarvan, enige openbare mededeling doen of anderszins informatie verstrekken aan een derde met betrekking tot het bestaan, het onderwerp en de inhoud van deze Overeenkomst.</w:t>
      </w:r>
    </w:p>
    <w:p w14:paraId="1C6FDC29" w14:textId="177D4D44" w:rsidR="005011AB" w:rsidRPr="00201438" w:rsidRDefault="005011AB" w:rsidP="00A72AA2">
      <w:pPr>
        <w:pStyle w:val="Geenafstand"/>
        <w:spacing w:line="276" w:lineRule="auto"/>
        <w:ind w:left="705" w:hanging="705"/>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2</w:t>
      </w:r>
      <w:r w:rsidRPr="00201438">
        <w:rPr>
          <w:rFonts w:ascii="Helvetica" w:hAnsi="Helvetica" w:cs="Helvetica"/>
          <w:sz w:val="20"/>
          <w:szCs w:val="20"/>
        </w:rPr>
        <w:t>.</w:t>
      </w:r>
      <w:r w:rsidR="006F31DD">
        <w:rPr>
          <w:rFonts w:ascii="Helvetica" w:hAnsi="Helvetica" w:cs="Helvetica"/>
          <w:sz w:val="20"/>
          <w:szCs w:val="20"/>
        </w:rPr>
        <w:t>4</w:t>
      </w:r>
      <w:r w:rsidR="008626F1" w:rsidRPr="00201438">
        <w:rPr>
          <w:rFonts w:ascii="Helvetica" w:hAnsi="Helvetica" w:cs="Helvetica"/>
          <w:sz w:val="20"/>
          <w:szCs w:val="20"/>
        </w:rPr>
        <w:tab/>
      </w:r>
      <w:r w:rsidRPr="00201438">
        <w:rPr>
          <w:rFonts w:ascii="Helvetica" w:hAnsi="Helvetica" w:cs="Helvetica"/>
          <w:sz w:val="20"/>
          <w:szCs w:val="20"/>
        </w:rPr>
        <w:t>Het bepaalde in lid 1 en 2 geldt niet indien en voor zover:</w:t>
      </w:r>
    </w:p>
    <w:p w14:paraId="0A5DCFFD" w14:textId="77777777" w:rsidR="005011AB" w:rsidRPr="00201438" w:rsidRDefault="005011AB" w:rsidP="00A72AA2">
      <w:pPr>
        <w:pStyle w:val="Lijstalinea"/>
        <w:numPr>
          <w:ilvl w:val="0"/>
          <w:numId w:val="6"/>
        </w:numPr>
        <w:spacing w:after="0"/>
        <w:contextualSpacing w:val="0"/>
        <w:jc w:val="both"/>
        <w:rPr>
          <w:rFonts w:ascii="Helvetica" w:hAnsi="Helvetica" w:cs="Helvetica"/>
          <w:color w:val="auto"/>
        </w:rPr>
      </w:pPr>
      <w:r w:rsidRPr="00201438">
        <w:rPr>
          <w:rFonts w:ascii="Helvetica" w:hAnsi="Helvetica" w:cs="Helvetica"/>
          <w:color w:val="auto"/>
        </w:rPr>
        <w:t>een Partij gehouden is informatie te openbaren op grond van een op haar rustende wettelijke verplichting, in welk geval Partijen voorafgaand aan de openbaarmaking overleg zullen plegen over de wijze waarop zulks geschiedt; of</w:t>
      </w:r>
    </w:p>
    <w:p w14:paraId="4C00CE23" w14:textId="77777777" w:rsidR="005011AB" w:rsidRPr="00201438" w:rsidRDefault="005011AB" w:rsidP="00A72AA2">
      <w:pPr>
        <w:pStyle w:val="Lijstalinea"/>
        <w:numPr>
          <w:ilvl w:val="0"/>
          <w:numId w:val="6"/>
        </w:numPr>
        <w:spacing w:after="0"/>
        <w:contextualSpacing w:val="0"/>
        <w:jc w:val="both"/>
        <w:rPr>
          <w:rFonts w:ascii="Helvetica" w:hAnsi="Helvetica" w:cs="Helvetica"/>
          <w:color w:val="auto"/>
        </w:rPr>
      </w:pPr>
      <w:r w:rsidRPr="00201438">
        <w:rPr>
          <w:rFonts w:ascii="Helvetica" w:hAnsi="Helvetica" w:cs="Helvetica"/>
          <w:color w:val="auto"/>
        </w:rPr>
        <w:t>de andere Partij voorafgaande schriftelijke toestemming voor openbaarmaking heeft verleend. Deze toestemming zal niet op onredelijke gronden worden onthouden.</w:t>
      </w:r>
    </w:p>
    <w:p w14:paraId="53E6CE9E" w14:textId="77777777" w:rsidR="00C757E4" w:rsidRDefault="00C757E4" w:rsidP="00A72AA2">
      <w:pPr>
        <w:pStyle w:val="Geenafstand"/>
        <w:spacing w:line="276" w:lineRule="auto"/>
        <w:jc w:val="both"/>
        <w:rPr>
          <w:rFonts w:ascii="Helvetica" w:hAnsi="Helvetica" w:cs="Helvetica"/>
          <w:b/>
          <w:sz w:val="20"/>
          <w:szCs w:val="20"/>
        </w:rPr>
      </w:pPr>
    </w:p>
    <w:p w14:paraId="57C0C532" w14:textId="428CF668" w:rsidR="004009EA" w:rsidRDefault="00173FF5" w:rsidP="004009EA">
      <w:pPr>
        <w:pStyle w:val="Geenafstand"/>
        <w:ind w:left="705" w:hanging="705"/>
        <w:jc w:val="both"/>
        <w:rPr>
          <w:rFonts w:ascii="Helvetica" w:hAnsi="Helvetica" w:cs="Helvetica"/>
          <w:b/>
          <w:bCs/>
          <w:sz w:val="20"/>
          <w:szCs w:val="20"/>
        </w:rPr>
      </w:pPr>
      <w:r w:rsidRPr="00201438">
        <w:rPr>
          <w:rFonts w:ascii="Helvetica" w:hAnsi="Helvetica" w:cs="Helvetica"/>
          <w:b/>
          <w:bCs/>
          <w:sz w:val="20"/>
          <w:szCs w:val="20"/>
        </w:rPr>
        <w:t xml:space="preserve">Artikel </w:t>
      </w:r>
      <w:r w:rsidR="00630682">
        <w:rPr>
          <w:rFonts w:ascii="Helvetica" w:hAnsi="Helvetica" w:cs="Helvetica"/>
          <w:b/>
          <w:bCs/>
          <w:sz w:val="20"/>
          <w:szCs w:val="20"/>
        </w:rPr>
        <w:t>23</w:t>
      </w:r>
      <w:r w:rsidRPr="00201438">
        <w:rPr>
          <w:rFonts w:ascii="Helvetica" w:hAnsi="Helvetica" w:cs="Helvetica"/>
          <w:b/>
          <w:bCs/>
          <w:sz w:val="20"/>
          <w:szCs w:val="20"/>
        </w:rPr>
        <w:tab/>
      </w:r>
      <w:r>
        <w:rPr>
          <w:rFonts w:ascii="Helvetica" w:hAnsi="Helvetica" w:cs="Helvetica"/>
          <w:b/>
          <w:bCs/>
          <w:sz w:val="20"/>
          <w:szCs w:val="20"/>
        </w:rPr>
        <w:t>Relatiebeding</w:t>
      </w:r>
    </w:p>
    <w:p w14:paraId="771331D5" w14:textId="4EA8A8B2" w:rsidR="009D6F1A" w:rsidRDefault="00630682" w:rsidP="009D6F1A">
      <w:pPr>
        <w:pStyle w:val="Geenafstand"/>
        <w:spacing w:line="276" w:lineRule="auto"/>
        <w:ind w:left="705" w:hanging="705"/>
        <w:jc w:val="both"/>
        <w:rPr>
          <w:rFonts w:ascii="Helvetica" w:hAnsi="Helvetica" w:cs="Helvetica"/>
          <w:sz w:val="20"/>
          <w:szCs w:val="20"/>
        </w:rPr>
      </w:pPr>
      <w:r>
        <w:rPr>
          <w:rFonts w:ascii="Helvetica" w:hAnsi="Helvetica" w:cs="Helvetica"/>
          <w:sz w:val="20"/>
          <w:szCs w:val="20"/>
        </w:rPr>
        <w:t>23</w:t>
      </w:r>
      <w:r w:rsidR="004009EA">
        <w:rPr>
          <w:rFonts w:ascii="Helvetica" w:hAnsi="Helvetica" w:cs="Helvetica"/>
          <w:sz w:val="20"/>
          <w:szCs w:val="20"/>
        </w:rPr>
        <w:t>.1</w:t>
      </w:r>
      <w:r w:rsidR="004009EA">
        <w:rPr>
          <w:rFonts w:ascii="Helvetica" w:hAnsi="Helvetica" w:cs="Helvetica"/>
          <w:sz w:val="20"/>
          <w:szCs w:val="20"/>
        </w:rPr>
        <w:tab/>
      </w:r>
      <w:r w:rsidR="00D537A5" w:rsidRPr="00D537A5">
        <w:rPr>
          <w:rFonts w:ascii="Helvetica" w:hAnsi="Helvetica" w:cs="Helvetica"/>
          <w:sz w:val="20"/>
          <w:szCs w:val="20"/>
        </w:rPr>
        <w:t>Het is de Opdrachtgever zonder voorafgaande schriftelijke toestemming van FutureSeats verboden om gedurende de looptijd van de Overeenkomst en tot één</w:t>
      </w:r>
      <w:r w:rsidR="004009EA">
        <w:rPr>
          <w:rFonts w:ascii="Helvetica" w:hAnsi="Helvetica" w:cs="Helvetica"/>
          <w:sz w:val="20"/>
          <w:szCs w:val="20"/>
        </w:rPr>
        <w:t xml:space="preserve"> (1)</w:t>
      </w:r>
      <w:r w:rsidR="00D537A5" w:rsidRPr="00D537A5">
        <w:rPr>
          <w:rFonts w:ascii="Helvetica" w:hAnsi="Helvetica" w:cs="Helvetica"/>
          <w:sz w:val="20"/>
          <w:szCs w:val="20"/>
        </w:rPr>
        <w:t xml:space="preserve"> jaar na beëindiging daarvan, een door FutureSeats aangedragen Kandidaat – direct of indirect – te benaderen</w:t>
      </w:r>
      <w:r w:rsidR="004009EA">
        <w:rPr>
          <w:rFonts w:ascii="Helvetica" w:hAnsi="Helvetica" w:cs="Helvetica"/>
          <w:sz w:val="20"/>
          <w:szCs w:val="20"/>
        </w:rPr>
        <w:t>,</w:t>
      </w:r>
      <w:r w:rsidR="00B525DC">
        <w:rPr>
          <w:rFonts w:ascii="Helvetica" w:hAnsi="Helvetica" w:cs="Helvetica"/>
          <w:sz w:val="20"/>
          <w:szCs w:val="20"/>
        </w:rPr>
        <w:t xml:space="preserve"> </w:t>
      </w:r>
      <w:r w:rsidR="0027399F">
        <w:rPr>
          <w:rFonts w:ascii="Helvetica" w:hAnsi="Helvetica" w:cs="Helvetica"/>
          <w:sz w:val="20"/>
          <w:szCs w:val="20"/>
        </w:rPr>
        <w:t xml:space="preserve">zakelijk contracten me aan te gaan of te houden of een overeenkomst mee af te sluiten. </w:t>
      </w:r>
      <w:r w:rsidR="00D537A5" w:rsidRPr="00D537A5">
        <w:rPr>
          <w:rFonts w:ascii="Helvetica" w:hAnsi="Helvetica" w:cs="Helvetica"/>
          <w:sz w:val="20"/>
          <w:szCs w:val="20"/>
        </w:rPr>
        <w:t>Onder “Kandidaat” wordt in dit artikel verstaan: iedere persoon die door FutureSeats in de twaalf</w:t>
      </w:r>
      <w:r w:rsidR="0027399F">
        <w:rPr>
          <w:rFonts w:ascii="Helvetica" w:hAnsi="Helvetica" w:cs="Helvetica"/>
          <w:sz w:val="20"/>
          <w:szCs w:val="20"/>
        </w:rPr>
        <w:t xml:space="preserve"> (12)</w:t>
      </w:r>
      <w:r w:rsidR="00D537A5" w:rsidRPr="00D537A5">
        <w:rPr>
          <w:rFonts w:ascii="Helvetica" w:hAnsi="Helvetica" w:cs="Helvetica"/>
          <w:sz w:val="20"/>
          <w:szCs w:val="20"/>
        </w:rPr>
        <w:t xml:space="preserve"> maanden voorafgaand aan de beëindiging van de Overeenkomst aan de Opdrachtgever is voorgesteld.</w:t>
      </w:r>
    </w:p>
    <w:p w14:paraId="1A3FE199" w14:textId="6F899478" w:rsidR="00D537A5" w:rsidRPr="00D537A5" w:rsidRDefault="00630682" w:rsidP="009D6F1A">
      <w:pPr>
        <w:pStyle w:val="Geenafstand"/>
        <w:spacing w:line="276" w:lineRule="auto"/>
        <w:ind w:left="705" w:hanging="705"/>
        <w:jc w:val="both"/>
        <w:rPr>
          <w:rFonts w:ascii="Helvetica" w:hAnsi="Helvetica" w:cs="Helvetica"/>
          <w:sz w:val="20"/>
          <w:szCs w:val="20"/>
        </w:rPr>
      </w:pPr>
      <w:r>
        <w:rPr>
          <w:rFonts w:ascii="Helvetica" w:hAnsi="Helvetica" w:cs="Helvetica"/>
          <w:sz w:val="20"/>
          <w:szCs w:val="20"/>
        </w:rPr>
        <w:t>23</w:t>
      </w:r>
      <w:r w:rsidR="009D6F1A">
        <w:rPr>
          <w:rFonts w:ascii="Helvetica" w:hAnsi="Helvetica" w:cs="Helvetica"/>
          <w:sz w:val="20"/>
          <w:szCs w:val="20"/>
        </w:rPr>
        <w:t>.2</w:t>
      </w:r>
      <w:r w:rsidR="009D6F1A">
        <w:rPr>
          <w:rFonts w:ascii="Helvetica" w:hAnsi="Helvetica" w:cs="Helvetica"/>
          <w:sz w:val="20"/>
          <w:szCs w:val="20"/>
        </w:rPr>
        <w:tab/>
      </w:r>
      <w:r w:rsidR="00D537A5" w:rsidRPr="00D537A5">
        <w:rPr>
          <w:rFonts w:ascii="Helvetica" w:hAnsi="Helvetica" w:cs="Helvetica"/>
          <w:sz w:val="20"/>
          <w:szCs w:val="20"/>
        </w:rPr>
        <w:t xml:space="preserve">Indien de Opdrachtgever deze verplichting niet of niet volledig nakomt, verbeurt de Opdrachtgever aan FutureSeats een direct opeisbare boete van € </w:t>
      </w:r>
      <w:r w:rsidR="009D6F1A">
        <w:rPr>
          <w:rFonts w:ascii="Helvetica" w:hAnsi="Helvetica" w:cs="Helvetica"/>
          <w:sz w:val="20"/>
          <w:szCs w:val="20"/>
        </w:rPr>
        <w:t>15</w:t>
      </w:r>
      <w:r w:rsidR="00D537A5" w:rsidRPr="00D537A5">
        <w:rPr>
          <w:rFonts w:ascii="Helvetica" w:hAnsi="Helvetica" w:cs="Helvetica"/>
          <w:sz w:val="20"/>
          <w:szCs w:val="20"/>
        </w:rPr>
        <w:t>.000</w:t>
      </w:r>
      <w:r w:rsidR="00C648F1">
        <w:rPr>
          <w:rFonts w:ascii="Helvetica" w:hAnsi="Helvetica" w:cs="Helvetica"/>
          <w:sz w:val="20"/>
          <w:szCs w:val="20"/>
        </w:rPr>
        <w:t>,-</w:t>
      </w:r>
      <w:r w:rsidR="00D537A5" w:rsidRPr="00D537A5">
        <w:rPr>
          <w:rFonts w:ascii="Helvetica" w:hAnsi="Helvetica" w:cs="Helvetica"/>
          <w:sz w:val="20"/>
          <w:szCs w:val="20"/>
        </w:rPr>
        <w:t xml:space="preserve"> (zegge: </w:t>
      </w:r>
      <w:r w:rsidR="00C648F1">
        <w:rPr>
          <w:rFonts w:ascii="Helvetica" w:hAnsi="Helvetica" w:cs="Helvetica"/>
          <w:sz w:val="20"/>
          <w:szCs w:val="20"/>
        </w:rPr>
        <w:t>vijftienduizend</w:t>
      </w:r>
      <w:r w:rsidR="00D537A5" w:rsidRPr="00D537A5">
        <w:rPr>
          <w:rFonts w:ascii="Helvetica" w:hAnsi="Helvetica" w:cs="Helvetica"/>
          <w:sz w:val="20"/>
          <w:szCs w:val="20"/>
        </w:rPr>
        <w:t xml:space="preserve"> euro) per overtreding, vermeerderd met € </w:t>
      </w:r>
      <w:r w:rsidR="009D6F1A">
        <w:rPr>
          <w:rFonts w:ascii="Helvetica" w:hAnsi="Helvetica" w:cs="Helvetica"/>
          <w:sz w:val="20"/>
          <w:szCs w:val="20"/>
        </w:rPr>
        <w:t>1</w:t>
      </w:r>
      <w:r w:rsidR="00D537A5" w:rsidRPr="00D537A5">
        <w:rPr>
          <w:rFonts w:ascii="Helvetica" w:hAnsi="Helvetica" w:cs="Helvetica"/>
          <w:sz w:val="20"/>
          <w:szCs w:val="20"/>
        </w:rPr>
        <w:t>.</w:t>
      </w:r>
      <w:r w:rsidR="009D6F1A">
        <w:rPr>
          <w:rFonts w:ascii="Helvetica" w:hAnsi="Helvetica" w:cs="Helvetica"/>
          <w:sz w:val="20"/>
          <w:szCs w:val="20"/>
        </w:rPr>
        <w:t>5</w:t>
      </w:r>
      <w:r w:rsidR="00D537A5" w:rsidRPr="00D537A5">
        <w:rPr>
          <w:rFonts w:ascii="Helvetica" w:hAnsi="Helvetica" w:cs="Helvetica"/>
          <w:sz w:val="20"/>
          <w:szCs w:val="20"/>
        </w:rPr>
        <w:t>00</w:t>
      </w:r>
      <w:r w:rsidR="00C648F1">
        <w:rPr>
          <w:rFonts w:ascii="Helvetica" w:hAnsi="Helvetica" w:cs="Helvetica"/>
          <w:sz w:val="20"/>
          <w:szCs w:val="20"/>
        </w:rPr>
        <w:t>,-</w:t>
      </w:r>
      <w:r w:rsidR="00D537A5" w:rsidRPr="00D537A5">
        <w:rPr>
          <w:rFonts w:ascii="Helvetica" w:hAnsi="Helvetica" w:cs="Helvetica"/>
          <w:sz w:val="20"/>
          <w:szCs w:val="20"/>
        </w:rPr>
        <w:t xml:space="preserve"> (zegge: </w:t>
      </w:r>
      <w:r w:rsidR="00C648F1">
        <w:rPr>
          <w:rFonts w:ascii="Helvetica" w:hAnsi="Helvetica" w:cs="Helvetica"/>
          <w:sz w:val="20"/>
          <w:szCs w:val="20"/>
        </w:rPr>
        <w:t>vijftienhonderd</w:t>
      </w:r>
      <w:r w:rsidR="00D537A5" w:rsidRPr="00D537A5">
        <w:rPr>
          <w:rFonts w:ascii="Helvetica" w:hAnsi="Helvetica" w:cs="Helvetica"/>
          <w:sz w:val="20"/>
          <w:szCs w:val="20"/>
        </w:rPr>
        <w:t xml:space="preserve"> euro) voor iedere week dat de overtreding voortduurt, onverminderd het recht van FutureSeats om daarnaast de volledige door haar geleden schade te vorderen.</w:t>
      </w:r>
    </w:p>
    <w:p w14:paraId="63B036BB" w14:textId="77777777" w:rsidR="00173FF5" w:rsidRPr="00201438" w:rsidRDefault="00173FF5" w:rsidP="00A72AA2">
      <w:pPr>
        <w:pStyle w:val="Geenafstand"/>
        <w:spacing w:line="276" w:lineRule="auto"/>
        <w:jc w:val="both"/>
        <w:rPr>
          <w:rFonts w:ascii="Helvetica" w:hAnsi="Helvetica" w:cs="Helvetica"/>
          <w:b/>
          <w:sz w:val="20"/>
          <w:szCs w:val="20"/>
        </w:rPr>
      </w:pPr>
    </w:p>
    <w:p w14:paraId="6F851A66" w14:textId="5E489321" w:rsidR="003F63F9" w:rsidRPr="00201438" w:rsidRDefault="00C757E4" w:rsidP="00A72AA2">
      <w:pPr>
        <w:pStyle w:val="Geenafstand"/>
        <w:spacing w:line="276" w:lineRule="auto"/>
        <w:jc w:val="both"/>
        <w:rPr>
          <w:rFonts w:ascii="Helvetica" w:hAnsi="Helvetica" w:cs="Helvetica"/>
          <w:b/>
          <w:bCs/>
          <w:i/>
          <w:sz w:val="20"/>
          <w:szCs w:val="20"/>
        </w:rPr>
      </w:pPr>
      <w:r w:rsidRPr="00201438">
        <w:rPr>
          <w:rFonts w:ascii="Helvetica" w:hAnsi="Helvetica" w:cs="Helvetica"/>
          <w:b/>
          <w:bCs/>
          <w:sz w:val="20"/>
          <w:szCs w:val="20"/>
        </w:rPr>
        <w:t xml:space="preserve">Artikel </w:t>
      </w:r>
      <w:r w:rsidR="00630682">
        <w:rPr>
          <w:rFonts w:ascii="Helvetica" w:hAnsi="Helvetica" w:cs="Helvetica"/>
          <w:b/>
          <w:bCs/>
          <w:sz w:val="20"/>
          <w:szCs w:val="20"/>
        </w:rPr>
        <w:t>24</w:t>
      </w:r>
      <w:r w:rsidRPr="00201438">
        <w:rPr>
          <w:rFonts w:ascii="Helvetica" w:hAnsi="Helvetica" w:cs="Helvetica"/>
          <w:b/>
          <w:bCs/>
          <w:sz w:val="20"/>
          <w:szCs w:val="20"/>
        </w:rPr>
        <w:tab/>
        <w:t>Privacy en cookies</w:t>
      </w:r>
    </w:p>
    <w:p w14:paraId="0342EE2D" w14:textId="5FBD445D" w:rsidR="00C757E4" w:rsidRPr="00201438" w:rsidRDefault="00C757E4"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4</w:t>
      </w:r>
      <w:r w:rsidRPr="00201438">
        <w:rPr>
          <w:rFonts w:ascii="Helvetica" w:hAnsi="Helvetica" w:cs="Helvetica"/>
          <w:sz w:val="20"/>
          <w:szCs w:val="20"/>
        </w:rPr>
        <w:t xml:space="preserve">.1 </w:t>
      </w:r>
      <w:r w:rsidR="008626F1" w:rsidRPr="00201438">
        <w:rPr>
          <w:rFonts w:ascii="Helvetica" w:hAnsi="Helvetica" w:cs="Helvetica"/>
          <w:sz w:val="20"/>
          <w:szCs w:val="20"/>
        </w:rPr>
        <w:tab/>
      </w:r>
      <w:r w:rsidRPr="00201438">
        <w:rPr>
          <w:rFonts w:ascii="Helvetica" w:hAnsi="Helvetica" w:cs="Helvetica"/>
          <w:sz w:val="20"/>
          <w:szCs w:val="20"/>
        </w:rPr>
        <w:t xml:space="preserve">De gegevens en informatie die de Opdrachtgever aan </w:t>
      </w:r>
      <w:r w:rsidR="00512B0A">
        <w:rPr>
          <w:rFonts w:ascii="Helvetica" w:hAnsi="Helvetica" w:cs="Helvetica"/>
          <w:sz w:val="20"/>
          <w:szCs w:val="20"/>
        </w:rPr>
        <w:t>FutureSeats</w:t>
      </w:r>
      <w:r w:rsidRPr="00201438">
        <w:rPr>
          <w:rFonts w:ascii="Helvetica" w:hAnsi="Helvetica" w:cs="Helvetica"/>
          <w:sz w:val="20"/>
          <w:szCs w:val="20"/>
        </w:rPr>
        <w:t xml:space="preserve"> verstrekt, zal </w:t>
      </w:r>
      <w:r w:rsidR="00512B0A">
        <w:rPr>
          <w:rFonts w:ascii="Helvetica" w:hAnsi="Helvetica" w:cs="Helvetica"/>
          <w:sz w:val="20"/>
          <w:szCs w:val="20"/>
        </w:rPr>
        <w:t>FutureSeats</w:t>
      </w:r>
      <w:r w:rsidRPr="00201438">
        <w:rPr>
          <w:rFonts w:ascii="Helvetica" w:hAnsi="Helvetica" w:cs="Helvetica"/>
          <w:sz w:val="20"/>
          <w:szCs w:val="20"/>
        </w:rPr>
        <w:t xml:space="preserve"> zorgvuldig en vertrouwelijk bewaren.</w:t>
      </w:r>
    </w:p>
    <w:p w14:paraId="6F851A68" w14:textId="132D7626" w:rsidR="003F63F9" w:rsidRPr="00201438" w:rsidRDefault="00C757E4"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4</w:t>
      </w:r>
      <w:r w:rsidRPr="00201438">
        <w:rPr>
          <w:rFonts w:ascii="Helvetica" w:hAnsi="Helvetica" w:cs="Helvetica"/>
          <w:sz w:val="20"/>
          <w:szCs w:val="20"/>
        </w:rPr>
        <w:t xml:space="preserve">.2 </w:t>
      </w:r>
      <w:r w:rsidR="008626F1" w:rsidRPr="00201438">
        <w:rPr>
          <w:rFonts w:ascii="Helvetica" w:hAnsi="Helvetica" w:cs="Helvetica"/>
          <w:sz w:val="20"/>
          <w:szCs w:val="20"/>
        </w:rPr>
        <w:tab/>
      </w:r>
      <w:r w:rsidR="00512B0A">
        <w:rPr>
          <w:rFonts w:ascii="Helvetica" w:hAnsi="Helvetica" w:cs="Helvetica"/>
          <w:sz w:val="20"/>
          <w:szCs w:val="20"/>
        </w:rPr>
        <w:t>FutureSeats</w:t>
      </w:r>
      <w:r w:rsidRPr="00201438">
        <w:rPr>
          <w:rFonts w:ascii="Helvetica" w:hAnsi="Helvetica" w:cs="Helvetica"/>
          <w:sz w:val="20"/>
          <w:szCs w:val="20"/>
        </w:rPr>
        <w:t xml:space="preserve"> mag de persoonsgegevens van de Opdrachtgever uitsluitend en alleen gebruiken in het kader van de uitvoering van zijn leveringsplicht of het afhandelen van een klacht.</w:t>
      </w:r>
    </w:p>
    <w:p w14:paraId="6C53BDC5" w14:textId="57A1CFA6" w:rsidR="00C757E4" w:rsidRPr="00201438" w:rsidRDefault="00C757E4"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4</w:t>
      </w:r>
      <w:r w:rsidRPr="00201438">
        <w:rPr>
          <w:rFonts w:ascii="Helvetica" w:hAnsi="Helvetica" w:cs="Helvetica"/>
          <w:sz w:val="20"/>
          <w:szCs w:val="20"/>
        </w:rPr>
        <w:t xml:space="preserve">.3 </w:t>
      </w:r>
      <w:r w:rsidR="008626F1" w:rsidRPr="00201438">
        <w:rPr>
          <w:rFonts w:ascii="Helvetica" w:hAnsi="Helvetica" w:cs="Helvetica"/>
          <w:sz w:val="20"/>
          <w:szCs w:val="20"/>
        </w:rPr>
        <w:tab/>
      </w:r>
      <w:r w:rsidRPr="00201438">
        <w:rPr>
          <w:rFonts w:ascii="Helvetica" w:hAnsi="Helvetica" w:cs="Helvetica"/>
          <w:sz w:val="20"/>
          <w:szCs w:val="20"/>
        </w:rPr>
        <w:t xml:space="preserve">Bij het bezoeken van onze website kan </w:t>
      </w:r>
      <w:r w:rsidR="00512B0A">
        <w:rPr>
          <w:rFonts w:ascii="Helvetica" w:hAnsi="Helvetica" w:cs="Helvetica"/>
          <w:sz w:val="20"/>
          <w:szCs w:val="20"/>
        </w:rPr>
        <w:t>FutureSeats</w:t>
      </w:r>
      <w:r w:rsidRPr="00201438">
        <w:rPr>
          <w:rFonts w:ascii="Helvetica" w:hAnsi="Helvetica" w:cs="Helvetica"/>
          <w:sz w:val="20"/>
          <w:szCs w:val="20"/>
        </w:rPr>
        <w:t xml:space="preserve"> informatie van de Opdrachtgever over het gebruik van de website verzamelen door middel van cookies.</w:t>
      </w:r>
    </w:p>
    <w:p w14:paraId="6F851A6A" w14:textId="4AAE0329" w:rsidR="00C80D64" w:rsidRPr="00201438" w:rsidRDefault="00C757E4"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4</w:t>
      </w:r>
      <w:r w:rsidRPr="00201438">
        <w:rPr>
          <w:rFonts w:ascii="Helvetica" w:hAnsi="Helvetica" w:cs="Helvetica"/>
          <w:sz w:val="20"/>
          <w:szCs w:val="20"/>
        </w:rPr>
        <w:t xml:space="preserve">.4 </w:t>
      </w:r>
      <w:r w:rsidR="008626F1" w:rsidRPr="00201438">
        <w:rPr>
          <w:rFonts w:ascii="Helvetica" w:hAnsi="Helvetica" w:cs="Helvetica"/>
          <w:sz w:val="20"/>
          <w:szCs w:val="20"/>
        </w:rPr>
        <w:tab/>
      </w:r>
      <w:r w:rsidRPr="00201438">
        <w:rPr>
          <w:rFonts w:ascii="Helvetica" w:hAnsi="Helvetica" w:cs="Helvetica"/>
          <w:sz w:val="20"/>
          <w:szCs w:val="20"/>
        </w:rPr>
        <w:t xml:space="preserve">De informatie die </w:t>
      </w:r>
      <w:r w:rsidR="00512B0A">
        <w:rPr>
          <w:rFonts w:ascii="Helvetica" w:hAnsi="Helvetica" w:cs="Helvetica"/>
          <w:sz w:val="20"/>
          <w:szCs w:val="20"/>
        </w:rPr>
        <w:t>FutureSeats</w:t>
      </w:r>
      <w:r w:rsidRPr="00201438">
        <w:rPr>
          <w:rFonts w:ascii="Helvetica" w:hAnsi="Helvetica" w:cs="Helvetica"/>
          <w:sz w:val="20"/>
          <w:szCs w:val="20"/>
        </w:rPr>
        <w:t xml:space="preserve"> verzamelt middels cookies kan voor functionele en analytische doeleinden worden gebruikt.</w:t>
      </w:r>
    </w:p>
    <w:p w14:paraId="6F851A6B" w14:textId="18AC3537" w:rsidR="003F63F9" w:rsidRPr="00201438" w:rsidRDefault="00C757E4"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4</w:t>
      </w:r>
      <w:r w:rsidRPr="00201438">
        <w:rPr>
          <w:rFonts w:ascii="Helvetica" w:hAnsi="Helvetica" w:cs="Helvetica"/>
          <w:sz w:val="20"/>
          <w:szCs w:val="20"/>
        </w:rPr>
        <w:t xml:space="preserve">.5 </w:t>
      </w:r>
      <w:r w:rsidR="008626F1" w:rsidRPr="00201438">
        <w:rPr>
          <w:rFonts w:ascii="Helvetica" w:hAnsi="Helvetica" w:cs="Helvetica"/>
          <w:sz w:val="20"/>
          <w:szCs w:val="20"/>
        </w:rPr>
        <w:tab/>
      </w:r>
      <w:r w:rsidRPr="00201438">
        <w:rPr>
          <w:rFonts w:ascii="Helvetica" w:hAnsi="Helvetica" w:cs="Helvetica"/>
          <w:sz w:val="20"/>
          <w:szCs w:val="20"/>
        </w:rPr>
        <w:t xml:space="preserve">Het is </w:t>
      </w:r>
      <w:r w:rsidR="00512B0A">
        <w:rPr>
          <w:rFonts w:ascii="Helvetica" w:hAnsi="Helvetica" w:cs="Helvetica"/>
          <w:sz w:val="20"/>
          <w:szCs w:val="20"/>
        </w:rPr>
        <w:t>FutureSeats</w:t>
      </w:r>
      <w:r w:rsidRPr="00201438">
        <w:rPr>
          <w:rFonts w:ascii="Helvetica" w:hAnsi="Helvetica" w:cs="Helvetica"/>
          <w:sz w:val="20"/>
          <w:szCs w:val="20"/>
        </w:rPr>
        <w:t xml:space="preserve"> niet toegestaan om de persoonsgegevens van de Opdrachtgever uit te lenen, te verhuren, te verkopen of op een of andere wijze openbaar te maken.</w:t>
      </w:r>
    </w:p>
    <w:p w14:paraId="6F851A6C" w14:textId="1D82A566" w:rsidR="003F63F9" w:rsidRPr="00201438" w:rsidRDefault="00C757E4"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4</w:t>
      </w:r>
      <w:r w:rsidRPr="00201438">
        <w:rPr>
          <w:rFonts w:ascii="Helvetica" w:hAnsi="Helvetica" w:cs="Helvetica"/>
          <w:sz w:val="20"/>
          <w:szCs w:val="20"/>
        </w:rPr>
        <w:t xml:space="preserve">.6 </w:t>
      </w:r>
      <w:r w:rsidR="008626F1" w:rsidRPr="00201438">
        <w:rPr>
          <w:rFonts w:ascii="Helvetica" w:hAnsi="Helvetica" w:cs="Helvetica"/>
          <w:sz w:val="20"/>
          <w:szCs w:val="20"/>
        </w:rPr>
        <w:tab/>
      </w:r>
      <w:r w:rsidRPr="00201438">
        <w:rPr>
          <w:rFonts w:ascii="Helvetica" w:hAnsi="Helvetica" w:cs="Helvetica"/>
          <w:sz w:val="20"/>
          <w:szCs w:val="20"/>
        </w:rPr>
        <w:t xml:space="preserve">Indien op grond van een wettelijke bepaling of een rechterlijke uitspraak </w:t>
      </w:r>
      <w:r w:rsidR="00512B0A">
        <w:rPr>
          <w:rFonts w:ascii="Helvetica" w:hAnsi="Helvetica" w:cs="Helvetica"/>
          <w:sz w:val="20"/>
          <w:szCs w:val="20"/>
        </w:rPr>
        <w:t>FutureSeats</w:t>
      </w:r>
      <w:r w:rsidRPr="00201438">
        <w:rPr>
          <w:rFonts w:ascii="Helvetica" w:hAnsi="Helvetica" w:cs="Helvetica"/>
          <w:sz w:val="20"/>
          <w:szCs w:val="20"/>
        </w:rPr>
        <w:t xml:space="preserve"> gehouden is vertrouwelijke informatie aan derden te verstrekken, en </w:t>
      </w:r>
      <w:r w:rsidR="00512B0A">
        <w:rPr>
          <w:rFonts w:ascii="Helvetica" w:hAnsi="Helvetica" w:cs="Helvetica"/>
          <w:sz w:val="20"/>
          <w:szCs w:val="20"/>
        </w:rPr>
        <w:t>FutureSeats</w:t>
      </w:r>
      <w:r w:rsidRPr="00201438">
        <w:rPr>
          <w:rFonts w:ascii="Helvetica" w:hAnsi="Helvetica" w:cs="Helvetica"/>
          <w:sz w:val="20"/>
          <w:szCs w:val="20"/>
        </w:rPr>
        <w:t xml:space="preserve"> zich ter zake niet kan beroepen op een wettelijk dan wel door de bevoegde rechter erkend of toegestaan recht van verschoning, dan is </w:t>
      </w:r>
      <w:r w:rsidR="00512B0A">
        <w:rPr>
          <w:rFonts w:ascii="Helvetica" w:hAnsi="Helvetica" w:cs="Helvetica"/>
          <w:sz w:val="20"/>
          <w:szCs w:val="20"/>
        </w:rPr>
        <w:t>FutureSeats</w:t>
      </w:r>
      <w:r w:rsidRPr="00201438">
        <w:rPr>
          <w:rFonts w:ascii="Helvetica" w:hAnsi="Helvetica" w:cs="Helvetica"/>
          <w:sz w:val="20"/>
          <w:szCs w:val="20"/>
        </w:rPr>
        <w:t xml:space="preserve"> niet gehouden tot schadevergoeding of schadeloosstelling. Tevens is de Opdrachtgever niet gerechtigd tot ontbinding van de Overeenkomst op grond van enige schade die hierdoor is ontstaan.</w:t>
      </w:r>
    </w:p>
    <w:p w14:paraId="6F851A6D" w14:textId="58853024" w:rsidR="003F63F9" w:rsidRPr="00201438" w:rsidRDefault="00286C26"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4</w:t>
      </w:r>
      <w:r w:rsidRPr="00201438">
        <w:rPr>
          <w:rFonts w:ascii="Helvetica" w:hAnsi="Helvetica" w:cs="Helvetica"/>
          <w:sz w:val="20"/>
          <w:szCs w:val="20"/>
        </w:rPr>
        <w:t xml:space="preserve">.7 De Opdrachtgever gaat akkoord dat </w:t>
      </w:r>
      <w:r w:rsidR="00512B0A">
        <w:rPr>
          <w:rFonts w:ascii="Helvetica" w:hAnsi="Helvetica" w:cs="Helvetica"/>
          <w:sz w:val="20"/>
          <w:szCs w:val="20"/>
        </w:rPr>
        <w:t>FutureSeats</w:t>
      </w:r>
      <w:r w:rsidRPr="00201438">
        <w:rPr>
          <w:rFonts w:ascii="Helvetica" w:hAnsi="Helvetica" w:cs="Helvetica"/>
          <w:sz w:val="20"/>
          <w:szCs w:val="20"/>
        </w:rPr>
        <w:t xml:space="preserve"> de Opdrachtgever voor statistisch onderzoek of klanttevredenheidsonderzoek benadert. Wanneer de Opdrachtgever niet benaderd wil worden voor onderzoek, kan de Opdrachtgever dit kenbaar maken.</w:t>
      </w:r>
    </w:p>
    <w:p w14:paraId="6F851A6E" w14:textId="4F8ACB0E" w:rsidR="00C80D64" w:rsidRPr="00201438" w:rsidRDefault="00286C26" w:rsidP="00A72AA2">
      <w:pPr>
        <w:pStyle w:val="Geenafstand"/>
        <w:spacing w:line="276" w:lineRule="auto"/>
        <w:ind w:left="567" w:hanging="567"/>
        <w:jc w:val="both"/>
        <w:rPr>
          <w:rFonts w:ascii="Helvetica" w:hAnsi="Helvetica" w:cs="Helvetica"/>
          <w:b/>
          <w:sz w:val="20"/>
          <w:szCs w:val="20"/>
        </w:rPr>
      </w:pPr>
      <w:r w:rsidRPr="00201438">
        <w:rPr>
          <w:rFonts w:ascii="Helvetica" w:hAnsi="Helvetica" w:cs="Helvetica"/>
          <w:sz w:val="20"/>
          <w:szCs w:val="20"/>
        </w:rPr>
        <w:t>2</w:t>
      </w:r>
      <w:r w:rsidR="00630682">
        <w:rPr>
          <w:rFonts w:ascii="Helvetica" w:hAnsi="Helvetica" w:cs="Helvetica"/>
          <w:sz w:val="20"/>
          <w:szCs w:val="20"/>
        </w:rPr>
        <w:t>4</w:t>
      </w:r>
      <w:r w:rsidRPr="00201438">
        <w:rPr>
          <w:rFonts w:ascii="Helvetica" w:hAnsi="Helvetica" w:cs="Helvetica"/>
          <w:sz w:val="20"/>
          <w:szCs w:val="20"/>
        </w:rPr>
        <w:t xml:space="preserve">.8 </w:t>
      </w:r>
      <w:r w:rsidR="007875FD">
        <w:rPr>
          <w:rFonts w:ascii="Helvetica" w:hAnsi="Helvetica" w:cs="Helvetica"/>
          <w:sz w:val="20"/>
          <w:szCs w:val="20"/>
        </w:rPr>
        <w:tab/>
      </w:r>
      <w:r w:rsidR="00512B0A">
        <w:rPr>
          <w:rFonts w:ascii="Helvetica" w:hAnsi="Helvetica" w:cs="Helvetica"/>
          <w:sz w:val="20"/>
          <w:szCs w:val="20"/>
        </w:rPr>
        <w:t>FutureSeats</w:t>
      </w:r>
      <w:r w:rsidRPr="00201438">
        <w:rPr>
          <w:rFonts w:ascii="Helvetica" w:hAnsi="Helvetica" w:cs="Helvetica"/>
          <w:sz w:val="20"/>
          <w:szCs w:val="20"/>
        </w:rPr>
        <w:t xml:space="preserve"> behoudt zich het recht voor de overige gegevens van de Opdrachtgever geanonimiseerd te gebruiken voor (statistisch) onderzoek en database.</w:t>
      </w:r>
    </w:p>
    <w:p w14:paraId="45176CF1" w14:textId="77777777" w:rsidR="00C757E4" w:rsidRPr="00201438" w:rsidRDefault="00C757E4" w:rsidP="00A72AA2">
      <w:pPr>
        <w:pStyle w:val="Geenafstand"/>
        <w:spacing w:line="276" w:lineRule="auto"/>
        <w:jc w:val="both"/>
        <w:rPr>
          <w:rFonts w:ascii="Helvetica" w:hAnsi="Helvetica" w:cs="Helvetica"/>
          <w:b/>
          <w:bCs/>
          <w:sz w:val="20"/>
          <w:szCs w:val="20"/>
        </w:rPr>
      </w:pPr>
    </w:p>
    <w:p w14:paraId="6F851A74" w14:textId="3789DBE4" w:rsidR="00E862DE" w:rsidRPr="00201438" w:rsidRDefault="00696210" w:rsidP="00A72AA2">
      <w:pPr>
        <w:pStyle w:val="Geenafstand"/>
        <w:spacing w:line="276" w:lineRule="auto"/>
        <w:jc w:val="both"/>
        <w:rPr>
          <w:rFonts w:ascii="Helvetica" w:hAnsi="Helvetica" w:cs="Helvetica"/>
          <w:b/>
          <w:bCs/>
          <w:i/>
          <w:sz w:val="20"/>
          <w:szCs w:val="20"/>
        </w:rPr>
      </w:pPr>
      <w:r w:rsidRPr="00201438">
        <w:rPr>
          <w:rFonts w:ascii="Helvetica" w:hAnsi="Helvetica" w:cs="Helvetica"/>
          <w:b/>
          <w:bCs/>
          <w:sz w:val="20"/>
          <w:szCs w:val="20"/>
        </w:rPr>
        <w:t xml:space="preserve">Artikel </w:t>
      </w:r>
      <w:r w:rsidR="00630682">
        <w:rPr>
          <w:rFonts w:ascii="Helvetica" w:hAnsi="Helvetica" w:cs="Helvetica"/>
          <w:b/>
          <w:bCs/>
          <w:sz w:val="20"/>
          <w:szCs w:val="20"/>
        </w:rPr>
        <w:t>25</w:t>
      </w:r>
      <w:r w:rsidRPr="00201438">
        <w:rPr>
          <w:rFonts w:ascii="Helvetica" w:hAnsi="Helvetica" w:cs="Helvetica"/>
          <w:b/>
          <w:bCs/>
          <w:sz w:val="20"/>
          <w:szCs w:val="20"/>
        </w:rPr>
        <w:tab/>
        <w:t>Wijziging algemene voorwaarden</w:t>
      </w:r>
    </w:p>
    <w:p w14:paraId="282B61F4" w14:textId="3B23CB4A" w:rsidR="00696210" w:rsidRPr="00201438" w:rsidRDefault="00696210"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5</w:t>
      </w:r>
      <w:r w:rsidRPr="00201438">
        <w:rPr>
          <w:rFonts w:ascii="Helvetica" w:hAnsi="Helvetica" w:cs="Helvetica"/>
          <w:sz w:val="20"/>
          <w:szCs w:val="20"/>
        </w:rPr>
        <w:t xml:space="preserve">.1 </w:t>
      </w:r>
      <w:r w:rsidR="00A72AA2" w:rsidRPr="00201438">
        <w:rPr>
          <w:rFonts w:ascii="Helvetica" w:hAnsi="Helvetica" w:cs="Helvetica"/>
          <w:sz w:val="20"/>
          <w:szCs w:val="20"/>
        </w:rPr>
        <w:tab/>
      </w:r>
      <w:r w:rsidR="00512B0A">
        <w:rPr>
          <w:rFonts w:ascii="Helvetica" w:hAnsi="Helvetica" w:cs="Helvetica"/>
          <w:sz w:val="20"/>
          <w:szCs w:val="20"/>
        </w:rPr>
        <w:t>FutureSeats</w:t>
      </w:r>
      <w:r w:rsidRPr="00201438">
        <w:rPr>
          <w:rFonts w:ascii="Helvetica" w:hAnsi="Helvetica" w:cs="Helvetica"/>
          <w:sz w:val="20"/>
          <w:szCs w:val="20"/>
        </w:rPr>
        <w:t xml:space="preserve"> heeft het recht om deze algemene voorwaarden eenzijdig te wijzigen.</w:t>
      </w:r>
    </w:p>
    <w:p w14:paraId="592542D3" w14:textId="4DB6E8F2" w:rsidR="00696210" w:rsidRPr="00201438" w:rsidRDefault="00696210"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5</w:t>
      </w:r>
      <w:r w:rsidRPr="00201438">
        <w:rPr>
          <w:rFonts w:ascii="Helvetica" w:hAnsi="Helvetica" w:cs="Helvetica"/>
          <w:sz w:val="20"/>
          <w:szCs w:val="20"/>
        </w:rPr>
        <w:t xml:space="preserve">.2 </w:t>
      </w:r>
      <w:r w:rsidR="00A72AA2" w:rsidRPr="00201438">
        <w:rPr>
          <w:rFonts w:ascii="Helvetica" w:hAnsi="Helvetica" w:cs="Helvetica"/>
          <w:sz w:val="20"/>
          <w:szCs w:val="20"/>
        </w:rPr>
        <w:tab/>
      </w:r>
      <w:r w:rsidRPr="00201438">
        <w:rPr>
          <w:rFonts w:ascii="Helvetica" w:hAnsi="Helvetica" w:cs="Helvetica"/>
          <w:sz w:val="20"/>
          <w:szCs w:val="20"/>
        </w:rPr>
        <w:t>Wijzigingen zullen ook gelden ten aanzien van reeds afgesloten overeenkomsten.</w:t>
      </w:r>
    </w:p>
    <w:p w14:paraId="24D02B81" w14:textId="6AD1DEB1" w:rsidR="00696210" w:rsidRPr="00201438" w:rsidRDefault="00696210"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5</w:t>
      </w:r>
      <w:r w:rsidRPr="00201438">
        <w:rPr>
          <w:rFonts w:ascii="Helvetica" w:hAnsi="Helvetica" w:cs="Helvetica"/>
          <w:sz w:val="20"/>
          <w:szCs w:val="20"/>
        </w:rPr>
        <w:t xml:space="preserve">.3 </w:t>
      </w:r>
      <w:r w:rsidR="00A72AA2" w:rsidRPr="00201438">
        <w:rPr>
          <w:rFonts w:ascii="Helvetica" w:hAnsi="Helvetica" w:cs="Helvetica"/>
          <w:sz w:val="20"/>
          <w:szCs w:val="20"/>
        </w:rPr>
        <w:tab/>
      </w:r>
      <w:r w:rsidR="00512B0A">
        <w:rPr>
          <w:rFonts w:ascii="Helvetica" w:hAnsi="Helvetica" w:cs="Helvetica"/>
          <w:sz w:val="20"/>
          <w:szCs w:val="20"/>
        </w:rPr>
        <w:t>FutureSeats</w:t>
      </w:r>
      <w:r w:rsidRPr="00201438">
        <w:rPr>
          <w:rFonts w:ascii="Helvetica" w:hAnsi="Helvetica" w:cs="Helvetica"/>
          <w:sz w:val="20"/>
          <w:szCs w:val="20"/>
        </w:rPr>
        <w:t xml:space="preserve"> zal de Opdrachtgever per e-mail op de hoogte stellen van de wijzigingen.</w:t>
      </w:r>
    </w:p>
    <w:p w14:paraId="6884E82F" w14:textId="43785760" w:rsidR="00696210" w:rsidRPr="00201438" w:rsidRDefault="00696210"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5</w:t>
      </w:r>
      <w:r w:rsidRPr="00201438">
        <w:rPr>
          <w:rFonts w:ascii="Helvetica" w:hAnsi="Helvetica" w:cs="Helvetica"/>
          <w:sz w:val="20"/>
          <w:szCs w:val="20"/>
        </w:rPr>
        <w:t xml:space="preserve">.4 </w:t>
      </w:r>
      <w:r w:rsidR="00A72AA2" w:rsidRPr="00201438">
        <w:rPr>
          <w:rFonts w:ascii="Helvetica" w:hAnsi="Helvetica" w:cs="Helvetica"/>
          <w:sz w:val="20"/>
          <w:szCs w:val="20"/>
        </w:rPr>
        <w:tab/>
      </w:r>
      <w:r w:rsidRPr="00201438">
        <w:rPr>
          <w:rFonts w:ascii="Helvetica" w:hAnsi="Helvetica" w:cs="Helvetica"/>
          <w:sz w:val="20"/>
          <w:szCs w:val="20"/>
        </w:rPr>
        <w:t>De wijzigingen aan de algemene voorwaarden zullen na dertig</w:t>
      </w:r>
      <w:r w:rsidR="007875FD">
        <w:rPr>
          <w:rFonts w:ascii="Helvetica" w:hAnsi="Helvetica" w:cs="Helvetica"/>
          <w:sz w:val="20"/>
          <w:szCs w:val="20"/>
        </w:rPr>
        <w:t xml:space="preserve"> (30)</w:t>
      </w:r>
      <w:r w:rsidRPr="00201438">
        <w:rPr>
          <w:rFonts w:ascii="Helvetica" w:hAnsi="Helvetica" w:cs="Helvetica"/>
          <w:sz w:val="20"/>
          <w:szCs w:val="20"/>
        </w:rPr>
        <w:t xml:space="preserve"> dagen nadat de Opdrachtgever op de</w:t>
      </w:r>
      <w:r w:rsidR="00A72AA2" w:rsidRPr="00201438">
        <w:rPr>
          <w:rFonts w:ascii="Helvetica" w:hAnsi="Helvetica" w:cs="Helvetica"/>
          <w:sz w:val="20"/>
          <w:szCs w:val="20"/>
        </w:rPr>
        <w:t xml:space="preserve"> </w:t>
      </w:r>
      <w:r w:rsidRPr="00201438">
        <w:rPr>
          <w:rFonts w:ascii="Helvetica" w:hAnsi="Helvetica" w:cs="Helvetica"/>
          <w:sz w:val="20"/>
          <w:szCs w:val="20"/>
        </w:rPr>
        <w:t>hoogte is gesteld van de wijzigingen van kracht zijn.</w:t>
      </w:r>
    </w:p>
    <w:p w14:paraId="6F851A79" w14:textId="39A97948" w:rsidR="00E862DE" w:rsidRPr="00201438" w:rsidRDefault="00696210"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5</w:t>
      </w:r>
      <w:r w:rsidRPr="00201438">
        <w:rPr>
          <w:rFonts w:ascii="Helvetica" w:hAnsi="Helvetica" w:cs="Helvetica"/>
          <w:sz w:val="20"/>
          <w:szCs w:val="20"/>
        </w:rPr>
        <w:t xml:space="preserve">.5 </w:t>
      </w:r>
      <w:r w:rsidR="00A72AA2" w:rsidRPr="00201438">
        <w:rPr>
          <w:rFonts w:ascii="Helvetica" w:hAnsi="Helvetica" w:cs="Helvetica"/>
          <w:sz w:val="20"/>
          <w:szCs w:val="20"/>
        </w:rPr>
        <w:tab/>
      </w:r>
      <w:r w:rsidRPr="00201438">
        <w:rPr>
          <w:rFonts w:ascii="Helvetica" w:hAnsi="Helvetica" w:cs="Helvetica"/>
          <w:sz w:val="20"/>
          <w:szCs w:val="20"/>
        </w:rPr>
        <w:t>Indien de Opdrachtgever niet akkoord gaat met de aangekondigde wijzigingen, heeft de Opdrachtgever het recht om de overeenkomst te ontbinden.</w:t>
      </w:r>
    </w:p>
    <w:p w14:paraId="049E65CF" w14:textId="77777777" w:rsidR="00A72AA2" w:rsidRPr="00201438" w:rsidRDefault="00A72AA2" w:rsidP="00A72AA2">
      <w:pPr>
        <w:pStyle w:val="Geenafstand"/>
        <w:spacing w:line="276" w:lineRule="auto"/>
        <w:ind w:left="567" w:hanging="567"/>
        <w:jc w:val="both"/>
        <w:rPr>
          <w:rFonts w:ascii="Helvetica" w:hAnsi="Helvetica" w:cs="Helvetica"/>
          <w:sz w:val="20"/>
          <w:szCs w:val="20"/>
        </w:rPr>
      </w:pPr>
    </w:p>
    <w:p w14:paraId="6F851A7A" w14:textId="31509EA0" w:rsidR="003F63F9" w:rsidRPr="00201438" w:rsidRDefault="00696210" w:rsidP="00A72AA2">
      <w:pPr>
        <w:pStyle w:val="Geenafstand"/>
        <w:spacing w:line="276" w:lineRule="auto"/>
        <w:jc w:val="both"/>
        <w:rPr>
          <w:rFonts w:ascii="Helvetica" w:hAnsi="Helvetica" w:cs="Helvetica"/>
          <w:b/>
          <w:bCs/>
          <w:i/>
          <w:sz w:val="20"/>
          <w:szCs w:val="20"/>
        </w:rPr>
      </w:pPr>
      <w:r w:rsidRPr="00201438">
        <w:rPr>
          <w:rFonts w:ascii="Helvetica" w:hAnsi="Helvetica" w:cs="Helvetica"/>
          <w:b/>
          <w:bCs/>
          <w:sz w:val="20"/>
          <w:szCs w:val="20"/>
        </w:rPr>
        <w:t xml:space="preserve">Artikel </w:t>
      </w:r>
      <w:r w:rsidR="00630682">
        <w:rPr>
          <w:rFonts w:ascii="Helvetica" w:hAnsi="Helvetica" w:cs="Helvetica"/>
          <w:b/>
          <w:bCs/>
          <w:sz w:val="20"/>
          <w:szCs w:val="20"/>
        </w:rPr>
        <w:t>26</w:t>
      </w:r>
      <w:r w:rsidRPr="00201438">
        <w:rPr>
          <w:rFonts w:ascii="Helvetica" w:hAnsi="Helvetica" w:cs="Helvetica"/>
          <w:b/>
          <w:bCs/>
          <w:sz w:val="20"/>
          <w:szCs w:val="20"/>
        </w:rPr>
        <w:tab/>
        <w:t>Toepasselijk recht en geschillen</w:t>
      </w:r>
    </w:p>
    <w:p w14:paraId="4F2B54AE" w14:textId="0927E056" w:rsidR="00696210" w:rsidRPr="00201438" w:rsidRDefault="00696210"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6</w:t>
      </w:r>
      <w:r w:rsidRPr="00201438">
        <w:rPr>
          <w:rFonts w:ascii="Helvetica" w:hAnsi="Helvetica" w:cs="Helvetica"/>
          <w:sz w:val="20"/>
          <w:szCs w:val="20"/>
        </w:rPr>
        <w:t xml:space="preserve">.1 </w:t>
      </w:r>
      <w:r w:rsidR="00A72AA2" w:rsidRPr="00201438">
        <w:rPr>
          <w:rFonts w:ascii="Helvetica" w:hAnsi="Helvetica" w:cs="Helvetica"/>
          <w:sz w:val="20"/>
          <w:szCs w:val="20"/>
        </w:rPr>
        <w:tab/>
      </w:r>
      <w:r w:rsidRPr="00201438">
        <w:rPr>
          <w:rFonts w:ascii="Helvetica" w:hAnsi="Helvetica" w:cs="Helvetica"/>
          <w:sz w:val="20"/>
          <w:szCs w:val="20"/>
        </w:rPr>
        <w:t xml:space="preserve">Op alle rechtsbetrekkingen waarbij </w:t>
      </w:r>
      <w:r w:rsidR="00512B0A">
        <w:rPr>
          <w:rFonts w:ascii="Helvetica" w:hAnsi="Helvetica" w:cs="Helvetica"/>
          <w:sz w:val="20"/>
          <w:szCs w:val="20"/>
        </w:rPr>
        <w:t>FutureSeats</w:t>
      </w:r>
      <w:r w:rsidRPr="00201438">
        <w:rPr>
          <w:rFonts w:ascii="Helvetica" w:hAnsi="Helvetica" w:cs="Helvetica"/>
          <w:sz w:val="20"/>
          <w:szCs w:val="20"/>
        </w:rPr>
        <w:t xml:space="preserve"> partij is, is uitsluitend het Nederlandse recht van toepassing. Dit geldt ook indien een verbintenis geheel of gedeeltelijk in het buitenland wordt uitgevoerd of indien de Opdrachtgever zijn woonplaats in het buitenland heeft.</w:t>
      </w:r>
    </w:p>
    <w:p w14:paraId="6F851A7D" w14:textId="7F2A90BD" w:rsidR="003F63F9" w:rsidRPr="00201438" w:rsidRDefault="00696210" w:rsidP="00A72AA2">
      <w:pPr>
        <w:pStyle w:val="Geenafstand"/>
        <w:spacing w:line="276" w:lineRule="auto"/>
        <w:ind w:left="567" w:hanging="567"/>
        <w:jc w:val="both"/>
        <w:rPr>
          <w:rFonts w:ascii="Helvetica" w:hAnsi="Helvetica" w:cs="Helvetica"/>
          <w:sz w:val="20"/>
          <w:szCs w:val="20"/>
        </w:rPr>
      </w:pPr>
      <w:r w:rsidRPr="00201438">
        <w:rPr>
          <w:rFonts w:ascii="Helvetica" w:hAnsi="Helvetica" w:cs="Helvetica"/>
          <w:sz w:val="20"/>
          <w:szCs w:val="20"/>
        </w:rPr>
        <w:t>2</w:t>
      </w:r>
      <w:r w:rsidR="00630682">
        <w:rPr>
          <w:rFonts w:ascii="Helvetica" w:hAnsi="Helvetica" w:cs="Helvetica"/>
          <w:sz w:val="20"/>
          <w:szCs w:val="20"/>
        </w:rPr>
        <w:t>6</w:t>
      </w:r>
      <w:r w:rsidRPr="00201438">
        <w:rPr>
          <w:rFonts w:ascii="Helvetica" w:hAnsi="Helvetica" w:cs="Helvetica"/>
          <w:sz w:val="20"/>
          <w:szCs w:val="20"/>
        </w:rPr>
        <w:t>.</w:t>
      </w:r>
      <w:r w:rsidR="00A311F9">
        <w:rPr>
          <w:rFonts w:ascii="Helvetica" w:hAnsi="Helvetica" w:cs="Helvetica"/>
          <w:sz w:val="20"/>
          <w:szCs w:val="20"/>
        </w:rPr>
        <w:t>2</w:t>
      </w:r>
      <w:r w:rsidRPr="00201438">
        <w:rPr>
          <w:rFonts w:ascii="Helvetica" w:hAnsi="Helvetica" w:cs="Helvetica"/>
          <w:sz w:val="20"/>
          <w:szCs w:val="20"/>
        </w:rPr>
        <w:t xml:space="preserve"> </w:t>
      </w:r>
      <w:r w:rsidR="00A72AA2" w:rsidRPr="00201438">
        <w:rPr>
          <w:rFonts w:ascii="Helvetica" w:hAnsi="Helvetica" w:cs="Helvetica"/>
          <w:sz w:val="20"/>
          <w:szCs w:val="20"/>
        </w:rPr>
        <w:tab/>
      </w:r>
      <w:r w:rsidRPr="00201438">
        <w:rPr>
          <w:rFonts w:ascii="Helvetica" w:hAnsi="Helvetica" w:cs="Helvetica"/>
          <w:sz w:val="20"/>
          <w:szCs w:val="20"/>
        </w:rPr>
        <w:t xml:space="preserve">Geschillen tussen </w:t>
      </w:r>
      <w:r w:rsidR="00512B0A">
        <w:rPr>
          <w:rFonts w:ascii="Helvetica" w:hAnsi="Helvetica" w:cs="Helvetica"/>
          <w:sz w:val="20"/>
          <w:szCs w:val="20"/>
        </w:rPr>
        <w:t>FutureSeats</w:t>
      </w:r>
      <w:r w:rsidRPr="00201438">
        <w:rPr>
          <w:rFonts w:ascii="Helvetica" w:hAnsi="Helvetica" w:cs="Helvetica"/>
          <w:sz w:val="20"/>
          <w:szCs w:val="20"/>
        </w:rPr>
        <w:t xml:space="preserve"> en de Opdrachtgever zullen uitsluitend worden voorgelegd aan de bevoegde rechter in het arrondissement </w:t>
      </w:r>
      <w:r w:rsidR="00A311F9">
        <w:rPr>
          <w:rFonts w:ascii="Helvetica" w:hAnsi="Helvetica" w:cs="Helvetica"/>
          <w:sz w:val="20"/>
          <w:szCs w:val="20"/>
        </w:rPr>
        <w:t>Overijssel</w:t>
      </w:r>
      <w:r w:rsidRPr="00201438">
        <w:rPr>
          <w:rFonts w:ascii="Helvetica" w:hAnsi="Helvetica" w:cs="Helvetica"/>
          <w:sz w:val="20"/>
          <w:szCs w:val="20"/>
        </w:rPr>
        <w:t>, tenzij de wet dwingend anders voorschrijft.</w:t>
      </w:r>
    </w:p>
    <w:p w14:paraId="6F851A7E" w14:textId="282D1833" w:rsidR="003F63F9" w:rsidRPr="00201438" w:rsidRDefault="00A72AA2" w:rsidP="00A72AA2">
      <w:pPr>
        <w:pStyle w:val="Geenafstand"/>
        <w:spacing w:line="276" w:lineRule="auto"/>
        <w:jc w:val="both"/>
        <w:rPr>
          <w:rFonts w:ascii="Helvetica" w:hAnsi="Helvetica" w:cs="Helvetica"/>
          <w:b/>
          <w:bCs/>
          <w:i/>
          <w:sz w:val="20"/>
          <w:szCs w:val="20"/>
        </w:rPr>
      </w:pPr>
      <w:r w:rsidRPr="00201438">
        <w:rPr>
          <w:rFonts w:ascii="Helvetica" w:hAnsi="Helvetica" w:cs="Helvetica"/>
          <w:sz w:val="20"/>
          <w:szCs w:val="20"/>
        </w:rPr>
        <w:br/>
      </w:r>
      <w:r w:rsidR="00696210" w:rsidRPr="00201438">
        <w:rPr>
          <w:rFonts w:ascii="Helvetica" w:hAnsi="Helvetica" w:cs="Helvetica"/>
          <w:b/>
          <w:bCs/>
          <w:sz w:val="20"/>
          <w:szCs w:val="20"/>
        </w:rPr>
        <w:t xml:space="preserve">Artikel </w:t>
      </w:r>
      <w:r w:rsidR="00630682">
        <w:rPr>
          <w:rFonts w:ascii="Helvetica" w:hAnsi="Helvetica" w:cs="Helvetica"/>
          <w:b/>
          <w:bCs/>
          <w:sz w:val="20"/>
          <w:szCs w:val="20"/>
        </w:rPr>
        <w:t>27</w:t>
      </w:r>
      <w:r w:rsidR="00696210" w:rsidRPr="00201438">
        <w:rPr>
          <w:rFonts w:ascii="Helvetica" w:hAnsi="Helvetica" w:cs="Helvetica"/>
          <w:b/>
          <w:bCs/>
          <w:sz w:val="20"/>
          <w:szCs w:val="20"/>
        </w:rPr>
        <w:tab/>
        <w:t>Vindplaats</w:t>
      </w:r>
    </w:p>
    <w:p w14:paraId="6F851A7F" w14:textId="1A7F0D88" w:rsidR="003F63F9" w:rsidRPr="00201438" w:rsidRDefault="005C07A9" w:rsidP="00A72AA2">
      <w:pPr>
        <w:pStyle w:val="Geenafstand"/>
        <w:spacing w:line="276" w:lineRule="auto"/>
        <w:jc w:val="both"/>
        <w:rPr>
          <w:rFonts w:ascii="Helvetica" w:hAnsi="Helvetica"/>
          <w:sz w:val="20"/>
          <w:szCs w:val="20"/>
        </w:rPr>
      </w:pPr>
      <w:r w:rsidRPr="00201438">
        <w:rPr>
          <w:rFonts w:ascii="Helvetica" w:hAnsi="Helvetica" w:cs="Helvetica"/>
          <w:sz w:val="20"/>
          <w:szCs w:val="20"/>
        </w:rPr>
        <w:t>Deze Algemene Voorwaarden</w:t>
      </w:r>
      <w:r w:rsidR="00CE2F3C" w:rsidRPr="00201438">
        <w:rPr>
          <w:rFonts w:ascii="Helvetica" w:hAnsi="Helvetica" w:cs="Helvetica"/>
          <w:sz w:val="20"/>
          <w:szCs w:val="20"/>
        </w:rPr>
        <w:t xml:space="preserve"> zijn gedeponeerd bij de KvK </w:t>
      </w:r>
      <w:r w:rsidRPr="00201438">
        <w:rPr>
          <w:rFonts w:ascii="Helvetica" w:hAnsi="Helvetica" w:cs="Helvetica"/>
          <w:sz w:val="20"/>
          <w:szCs w:val="20"/>
        </w:rPr>
        <w:t>onde</w:t>
      </w:r>
      <w:r w:rsidRPr="00201438">
        <w:rPr>
          <w:rFonts w:ascii="Helvetica" w:hAnsi="Helvetica"/>
          <w:sz w:val="20"/>
          <w:szCs w:val="20"/>
        </w:rPr>
        <w:t xml:space="preserve">r nummer </w:t>
      </w:r>
      <w:r w:rsidR="00A311F9">
        <w:rPr>
          <w:rFonts w:ascii="Helvetica" w:hAnsi="Helvetica" w:cs="Helvetica"/>
          <w:sz w:val="20"/>
          <w:szCs w:val="20"/>
        </w:rPr>
        <w:t>80626717</w:t>
      </w:r>
      <w:r w:rsidRPr="00201438">
        <w:rPr>
          <w:rFonts w:ascii="Helvetica" w:hAnsi="Helvetica"/>
          <w:sz w:val="20"/>
          <w:szCs w:val="20"/>
        </w:rPr>
        <w:t>.</w:t>
      </w:r>
      <w:r w:rsidR="00A311F9">
        <w:rPr>
          <w:rFonts w:ascii="Helvetica" w:hAnsi="Helvetica"/>
          <w:sz w:val="20"/>
          <w:szCs w:val="20"/>
        </w:rPr>
        <w:t xml:space="preserve"> </w:t>
      </w:r>
    </w:p>
    <w:sectPr w:rsidR="003F63F9" w:rsidRPr="00201438" w:rsidSect="00FD0B54">
      <w:headerReference w:type="default" r:id="rId7"/>
      <w:footerReference w:type="default" r:id="rId8"/>
      <w:pgSz w:w="12240" w:h="15840"/>
      <w:pgMar w:top="1138" w:right="1138" w:bottom="1138" w:left="1138" w:header="720" w:footer="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7042" w14:textId="77777777" w:rsidR="00976528" w:rsidRDefault="00976528" w:rsidP="003F63F9">
      <w:r>
        <w:separator/>
      </w:r>
    </w:p>
  </w:endnote>
  <w:endnote w:type="continuationSeparator" w:id="0">
    <w:p w14:paraId="19EF7D52" w14:textId="77777777" w:rsidR="00976528" w:rsidRDefault="00976528" w:rsidP="003F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9A44" w14:textId="77777777" w:rsidR="00FD0B54" w:rsidRDefault="00FD0B54">
    <w:pPr>
      <w:pStyle w:val="Voettekst"/>
      <w:jc w:val="right"/>
    </w:pPr>
  </w:p>
  <w:sdt>
    <w:sdtPr>
      <w:id w:val="-490248774"/>
      <w:docPartObj>
        <w:docPartGallery w:val="Page Numbers (Bottom of Page)"/>
        <w:docPartUnique/>
      </w:docPartObj>
    </w:sdtPr>
    <w:sdtEndPr/>
    <w:sdtContent>
      <w:sdt>
        <w:sdtPr>
          <w:id w:val="-1769616900"/>
          <w:docPartObj>
            <w:docPartGallery w:val="Page Numbers (Top of Page)"/>
            <w:docPartUnique/>
          </w:docPartObj>
        </w:sdtPr>
        <w:sdtEndPr/>
        <w:sdtContent>
          <w:p w14:paraId="74F700C8" w14:textId="71160102" w:rsidR="00FD0B54" w:rsidRDefault="00FD0B54">
            <w:pPr>
              <w:pStyle w:val="Voettekst"/>
              <w:jc w:val="right"/>
            </w:pPr>
            <w:r w:rsidRPr="00FD0B54">
              <w:rPr>
                <w:rFonts w:ascii="Helvetica" w:hAnsi="Helvetica"/>
                <w:sz w:val="16"/>
                <w:szCs w:val="16"/>
              </w:rPr>
              <w:t xml:space="preserve">Pagina </w:t>
            </w:r>
            <w:r w:rsidRPr="00FD0B54">
              <w:rPr>
                <w:rFonts w:ascii="Helvetica" w:hAnsi="Helvetica"/>
                <w:b/>
                <w:bCs/>
                <w:sz w:val="16"/>
                <w:szCs w:val="16"/>
              </w:rPr>
              <w:fldChar w:fldCharType="begin"/>
            </w:r>
            <w:r w:rsidRPr="00FD0B54">
              <w:rPr>
                <w:rFonts w:ascii="Helvetica" w:hAnsi="Helvetica"/>
                <w:b/>
                <w:bCs/>
                <w:sz w:val="16"/>
                <w:szCs w:val="16"/>
              </w:rPr>
              <w:instrText>PAGE</w:instrText>
            </w:r>
            <w:r w:rsidRPr="00FD0B54">
              <w:rPr>
                <w:rFonts w:ascii="Helvetica" w:hAnsi="Helvetica"/>
                <w:b/>
                <w:bCs/>
                <w:sz w:val="16"/>
                <w:szCs w:val="16"/>
              </w:rPr>
              <w:fldChar w:fldCharType="separate"/>
            </w:r>
            <w:r w:rsidRPr="00FD0B54">
              <w:rPr>
                <w:rFonts w:ascii="Helvetica" w:hAnsi="Helvetica"/>
                <w:b/>
                <w:bCs/>
                <w:sz w:val="16"/>
                <w:szCs w:val="16"/>
              </w:rPr>
              <w:t>2</w:t>
            </w:r>
            <w:r w:rsidRPr="00FD0B54">
              <w:rPr>
                <w:rFonts w:ascii="Helvetica" w:hAnsi="Helvetica"/>
                <w:b/>
                <w:bCs/>
                <w:sz w:val="16"/>
                <w:szCs w:val="16"/>
              </w:rPr>
              <w:fldChar w:fldCharType="end"/>
            </w:r>
            <w:r w:rsidRPr="00FD0B54">
              <w:rPr>
                <w:rFonts w:ascii="Helvetica" w:hAnsi="Helvetica"/>
                <w:sz w:val="16"/>
                <w:szCs w:val="16"/>
              </w:rPr>
              <w:t xml:space="preserve"> van </w:t>
            </w:r>
            <w:r w:rsidRPr="00FD0B54">
              <w:rPr>
                <w:rFonts w:ascii="Helvetica" w:hAnsi="Helvetica"/>
                <w:b/>
                <w:bCs/>
                <w:sz w:val="16"/>
                <w:szCs w:val="16"/>
              </w:rPr>
              <w:fldChar w:fldCharType="begin"/>
            </w:r>
            <w:r w:rsidRPr="00FD0B54">
              <w:rPr>
                <w:rFonts w:ascii="Helvetica" w:hAnsi="Helvetica"/>
                <w:b/>
                <w:bCs/>
                <w:sz w:val="16"/>
                <w:szCs w:val="16"/>
              </w:rPr>
              <w:instrText>NUMPAGES</w:instrText>
            </w:r>
            <w:r w:rsidRPr="00FD0B54">
              <w:rPr>
                <w:rFonts w:ascii="Helvetica" w:hAnsi="Helvetica"/>
                <w:b/>
                <w:bCs/>
                <w:sz w:val="16"/>
                <w:szCs w:val="16"/>
              </w:rPr>
              <w:fldChar w:fldCharType="separate"/>
            </w:r>
            <w:r w:rsidRPr="00FD0B54">
              <w:rPr>
                <w:rFonts w:ascii="Helvetica" w:hAnsi="Helvetica"/>
                <w:b/>
                <w:bCs/>
                <w:sz w:val="16"/>
                <w:szCs w:val="16"/>
              </w:rPr>
              <w:t>2</w:t>
            </w:r>
            <w:r w:rsidRPr="00FD0B54">
              <w:rPr>
                <w:rFonts w:ascii="Helvetica" w:hAnsi="Helvetica"/>
                <w:b/>
                <w:bCs/>
                <w:sz w:val="16"/>
                <w:szCs w:val="16"/>
              </w:rPr>
              <w:fldChar w:fldCharType="end"/>
            </w:r>
          </w:p>
        </w:sdtContent>
      </w:sdt>
    </w:sdtContent>
  </w:sdt>
  <w:p w14:paraId="6F851A88" w14:textId="77777777" w:rsidR="003F63F9" w:rsidRPr="002B2184" w:rsidRDefault="003F63F9" w:rsidP="002B21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3A97" w14:textId="77777777" w:rsidR="00976528" w:rsidRDefault="00976528" w:rsidP="003F63F9">
      <w:r>
        <w:separator/>
      </w:r>
    </w:p>
  </w:footnote>
  <w:footnote w:type="continuationSeparator" w:id="0">
    <w:p w14:paraId="79D6AA0E" w14:textId="77777777" w:rsidR="00976528" w:rsidRDefault="00976528" w:rsidP="003F6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1A84" w14:textId="77777777" w:rsidR="003F63F9" w:rsidRDefault="003F63F9">
    <w:pPr>
      <w:pStyle w:val="Koptekst"/>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0BB3"/>
    <w:multiLevelType w:val="multilevel"/>
    <w:tmpl w:val="F7F03C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C122C9"/>
    <w:multiLevelType w:val="multilevel"/>
    <w:tmpl w:val="373E9ADA"/>
    <w:lvl w:ilvl="0">
      <w:start w:val="15"/>
      <w:numFmt w:val="decimal"/>
      <w:lvlText w:val="%1"/>
      <w:lvlJc w:val="left"/>
      <w:pPr>
        <w:ind w:left="573" w:hanging="454"/>
      </w:pPr>
      <w:rPr>
        <w:rFonts w:hint="default"/>
        <w:lang w:val="nl-NL" w:eastAsia="en-US" w:bidi="ar-SA"/>
      </w:rPr>
    </w:lvl>
    <w:lvl w:ilvl="1">
      <w:start w:val="1"/>
      <w:numFmt w:val="decimal"/>
      <w:lvlText w:val="%1.%2"/>
      <w:lvlJc w:val="left"/>
      <w:pPr>
        <w:ind w:left="573" w:hanging="454"/>
      </w:pPr>
      <w:rPr>
        <w:rFonts w:ascii="Helvetica" w:eastAsia="Arial" w:hAnsi="Helvetica" w:cs="Helvetica" w:hint="default"/>
        <w:b w:val="0"/>
        <w:bCs w:val="0"/>
        <w:i w:val="0"/>
        <w:iCs w:val="0"/>
        <w:color w:val="231F20"/>
        <w:spacing w:val="-1"/>
        <w:w w:val="100"/>
        <w:sz w:val="15"/>
        <w:szCs w:val="15"/>
        <w:lang w:val="nl-NL" w:eastAsia="en-US" w:bidi="ar-SA"/>
      </w:rPr>
    </w:lvl>
    <w:lvl w:ilvl="2">
      <w:numFmt w:val="bullet"/>
      <w:lvlText w:val="•"/>
      <w:lvlJc w:val="left"/>
      <w:pPr>
        <w:ind w:left="2601" w:hanging="454"/>
      </w:pPr>
      <w:rPr>
        <w:rFonts w:hint="default"/>
        <w:lang w:val="nl-NL" w:eastAsia="en-US" w:bidi="ar-SA"/>
      </w:rPr>
    </w:lvl>
    <w:lvl w:ilvl="3">
      <w:numFmt w:val="bullet"/>
      <w:lvlText w:val="•"/>
      <w:lvlJc w:val="left"/>
      <w:pPr>
        <w:ind w:left="3611" w:hanging="454"/>
      </w:pPr>
      <w:rPr>
        <w:rFonts w:hint="default"/>
        <w:lang w:val="nl-NL" w:eastAsia="en-US" w:bidi="ar-SA"/>
      </w:rPr>
    </w:lvl>
    <w:lvl w:ilvl="4">
      <w:numFmt w:val="bullet"/>
      <w:lvlText w:val="•"/>
      <w:lvlJc w:val="left"/>
      <w:pPr>
        <w:ind w:left="4622" w:hanging="454"/>
      </w:pPr>
      <w:rPr>
        <w:rFonts w:hint="default"/>
        <w:lang w:val="nl-NL" w:eastAsia="en-US" w:bidi="ar-SA"/>
      </w:rPr>
    </w:lvl>
    <w:lvl w:ilvl="5">
      <w:numFmt w:val="bullet"/>
      <w:lvlText w:val="•"/>
      <w:lvlJc w:val="left"/>
      <w:pPr>
        <w:ind w:left="5632" w:hanging="454"/>
      </w:pPr>
      <w:rPr>
        <w:rFonts w:hint="default"/>
        <w:lang w:val="nl-NL" w:eastAsia="en-US" w:bidi="ar-SA"/>
      </w:rPr>
    </w:lvl>
    <w:lvl w:ilvl="6">
      <w:numFmt w:val="bullet"/>
      <w:lvlText w:val="•"/>
      <w:lvlJc w:val="left"/>
      <w:pPr>
        <w:ind w:left="6643" w:hanging="454"/>
      </w:pPr>
      <w:rPr>
        <w:rFonts w:hint="default"/>
        <w:lang w:val="nl-NL" w:eastAsia="en-US" w:bidi="ar-SA"/>
      </w:rPr>
    </w:lvl>
    <w:lvl w:ilvl="7">
      <w:numFmt w:val="bullet"/>
      <w:lvlText w:val="•"/>
      <w:lvlJc w:val="left"/>
      <w:pPr>
        <w:ind w:left="7653" w:hanging="454"/>
      </w:pPr>
      <w:rPr>
        <w:rFonts w:hint="default"/>
        <w:lang w:val="nl-NL" w:eastAsia="en-US" w:bidi="ar-SA"/>
      </w:rPr>
    </w:lvl>
    <w:lvl w:ilvl="8">
      <w:numFmt w:val="bullet"/>
      <w:lvlText w:val="•"/>
      <w:lvlJc w:val="left"/>
      <w:pPr>
        <w:ind w:left="8664" w:hanging="454"/>
      </w:pPr>
      <w:rPr>
        <w:rFonts w:hint="default"/>
        <w:lang w:val="nl-NL" w:eastAsia="en-US" w:bidi="ar-SA"/>
      </w:rPr>
    </w:lvl>
  </w:abstractNum>
  <w:abstractNum w:abstractNumId="2" w15:restartNumberingAfterBreak="0">
    <w:nsid w:val="1F64090B"/>
    <w:multiLevelType w:val="hybridMultilevel"/>
    <w:tmpl w:val="50C87E3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761715"/>
    <w:multiLevelType w:val="multilevel"/>
    <w:tmpl w:val="798A223E"/>
    <w:lvl w:ilvl="0">
      <w:start w:val="1"/>
      <w:numFmt w:val="decimal"/>
      <w:lvlText w:val="%1"/>
      <w:lvlJc w:val="left"/>
      <w:pPr>
        <w:ind w:left="1140" w:hanging="1140"/>
      </w:pPr>
      <w:rPr>
        <w:rFonts w:hint="default"/>
      </w:rPr>
    </w:lvl>
    <w:lvl w:ilvl="1">
      <w:start w:val="1"/>
      <w:numFmt w:val="decimal"/>
      <w:lvlText w:val="%1.%2"/>
      <w:lvlJc w:val="left"/>
      <w:pPr>
        <w:ind w:left="185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C91B30"/>
    <w:multiLevelType w:val="hybridMultilevel"/>
    <w:tmpl w:val="4CC69644"/>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29CC32A1"/>
    <w:multiLevelType w:val="hybridMultilevel"/>
    <w:tmpl w:val="1E726C26"/>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6" w15:restartNumberingAfterBreak="0">
    <w:nsid w:val="2B180345"/>
    <w:multiLevelType w:val="hybridMultilevel"/>
    <w:tmpl w:val="0DEA105A"/>
    <w:lvl w:ilvl="0" w:tplc="5EBE04E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7C2B97"/>
    <w:multiLevelType w:val="hybridMultilevel"/>
    <w:tmpl w:val="FE325602"/>
    <w:lvl w:ilvl="0" w:tplc="04130019">
      <w:start w:val="1"/>
      <w:numFmt w:val="lowerLetter"/>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8" w15:restartNumberingAfterBreak="0">
    <w:nsid w:val="35EB3AA8"/>
    <w:multiLevelType w:val="multilevel"/>
    <w:tmpl w:val="E2B4A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F8513E"/>
    <w:multiLevelType w:val="multilevel"/>
    <w:tmpl w:val="FBA8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8A5264"/>
    <w:multiLevelType w:val="hybridMultilevel"/>
    <w:tmpl w:val="F62C95D8"/>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1" w15:restartNumberingAfterBreak="0">
    <w:nsid w:val="4A62441B"/>
    <w:multiLevelType w:val="hybridMultilevel"/>
    <w:tmpl w:val="201E95B4"/>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2" w15:restartNumberingAfterBreak="0">
    <w:nsid w:val="4AB969DC"/>
    <w:multiLevelType w:val="hybridMultilevel"/>
    <w:tmpl w:val="AE2A011E"/>
    <w:lvl w:ilvl="0" w:tplc="0680D15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6F7B31"/>
    <w:multiLevelType w:val="multilevel"/>
    <w:tmpl w:val="D90AD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874921"/>
    <w:multiLevelType w:val="hybridMultilevel"/>
    <w:tmpl w:val="5470CAA2"/>
    <w:lvl w:ilvl="0" w:tplc="04130001">
      <w:start w:val="1"/>
      <w:numFmt w:val="bullet"/>
      <w:lvlText w:val=""/>
      <w:lvlJc w:val="left"/>
      <w:pPr>
        <w:ind w:left="1403" w:hanging="360"/>
      </w:pPr>
      <w:rPr>
        <w:rFonts w:ascii="Symbol" w:hAnsi="Symbol" w:hint="default"/>
      </w:rPr>
    </w:lvl>
    <w:lvl w:ilvl="1" w:tplc="04130003" w:tentative="1">
      <w:start w:val="1"/>
      <w:numFmt w:val="bullet"/>
      <w:lvlText w:val="o"/>
      <w:lvlJc w:val="left"/>
      <w:pPr>
        <w:ind w:left="2123" w:hanging="360"/>
      </w:pPr>
      <w:rPr>
        <w:rFonts w:ascii="Courier New" w:hAnsi="Courier New" w:cs="Courier New" w:hint="default"/>
      </w:rPr>
    </w:lvl>
    <w:lvl w:ilvl="2" w:tplc="04130005" w:tentative="1">
      <w:start w:val="1"/>
      <w:numFmt w:val="bullet"/>
      <w:lvlText w:val=""/>
      <w:lvlJc w:val="left"/>
      <w:pPr>
        <w:ind w:left="2843" w:hanging="360"/>
      </w:pPr>
      <w:rPr>
        <w:rFonts w:ascii="Wingdings" w:hAnsi="Wingdings" w:hint="default"/>
      </w:rPr>
    </w:lvl>
    <w:lvl w:ilvl="3" w:tplc="04130001" w:tentative="1">
      <w:start w:val="1"/>
      <w:numFmt w:val="bullet"/>
      <w:lvlText w:val=""/>
      <w:lvlJc w:val="left"/>
      <w:pPr>
        <w:ind w:left="3563" w:hanging="360"/>
      </w:pPr>
      <w:rPr>
        <w:rFonts w:ascii="Symbol" w:hAnsi="Symbol" w:hint="default"/>
      </w:rPr>
    </w:lvl>
    <w:lvl w:ilvl="4" w:tplc="04130003" w:tentative="1">
      <w:start w:val="1"/>
      <w:numFmt w:val="bullet"/>
      <w:lvlText w:val="o"/>
      <w:lvlJc w:val="left"/>
      <w:pPr>
        <w:ind w:left="4283" w:hanging="360"/>
      </w:pPr>
      <w:rPr>
        <w:rFonts w:ascii="Courier New" w:hAnsi="Courier New" w:cs="Courier New" w:hint="default"/>
      </w:rPr>
    </w:lvl>
    <w:lvl w:ilvl="5" w:tplc="04130005" w:tentative="1">
      <w:start w:val="1"/>
      <w:numFmt w:val="bullet"/>
      <w:lvlText w:val=""/>
      <w:lvlJc w:val="left"/>
      <w:pPr>
        <w:ind w:left="5003" w:hanging="360"/>
      </w:pPr>
      <w:rPr>
        <w:rFonts w:ascii="Wingdings" w:hAnsi="Wingdings" w:hint="default"/>
      </w:rPr>
    </w:lvl>
    <w:lvl w:ilvl="6" w:tplc="04130001" w:tentative="1">
      <w:start w:val="1"/>
      <w:numFmt w:val="bullet"/>
      <w:lvlText w:val=""/>
      <w:lvlJc w:val="left"/>
      <w:pPr>
        <w:ind w:left="5723" w:hanging="360"/>
      </w:pPr>
      <w:rPr>
        <w:rFonts w:ascii="Symbol" w:hAnsi="Symbol" w:hint="default"/>
      </w:rPr>
    </w:lvl>
    <w:lvl w:ilvl="7" w:tplc="04130003" w:tentative="1">
      <w:start w:val="1"/>
      <w:numFmt w:val="bullet"/>
      <w:lvlText w:val="o"/>
      <w:lvlJc w:val="left"/>
      <w:pPr>
        <w:ind w:left="6443" w:hanging="360"/>
      </w:pPr>
      <w:rPr>
        <w:rFonts w:ascii="Courier New" w:hAnsi="Courier New" w:cs="Courier New" w:hint="default"/>
      </w:rPr>
    </w:lvl>
    <w:lvl w:ilvl="8" w:tplc="04130005" w:tentative="1">
      <w:start w:val="1"/>
      <w:numFmt w:val="bullet"/>
      <w:lvlText w:val=""/>
      <w:lvlJc w:val="left"/>
      <w:pPr>
        <w:ind w:left="7163" w:hanging="360"/>
      </w:pPr>
      <w:rPr>
        <w:rFonts w:ascii="Wingdings" w:hAnsi="Wingdings" w:hint="default"/>
      </w:rPr>
    </w:lvl>
  </w:abstractNum>
  <w:abstractNum w:abstractNumId="15" w15:restartNumberingAfterBreak="0">
    <w:nsid w:val="5AFB291F"/>
    <w:multiLevelType w:val="multilevel"/>
    <w:tmpl w:val="ACA8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05855"/>
    <w:multiLevelType w:val="multilevel"/>
    <w:tmpl w:val="9C4A64B4"/>
    <w:lvl w:ilvl="0">
      <w:start w:val="10"/>
      <w:numFmt w:val="decimal"/>
      <w:lvlText w:val="%1"/>
      <w:lvlJc w:val="left"/>
      <w:pPr>
        <w:ind w:left="573" w:hanging="454"/>
      </w:pPr>
      <w:rPr>
        <w:rFonts w:hint="default"/>
        <w:lang w:val="nl-NL" w:eastAsia="en-US" w:bidi="ar-SA"/>
      </w:rPr>
    </w:lvl>
    <w:lvl w:ilvl="1">
      <w:start w:val="1"/>
      <w:numFmt w:val="decimal"/>
      <w:lvlText w:val="%1.%2"/>
      <w:lvlJc w:val="left"/>
      <w:pPr>
        <w:ind w:left="573" w:hanging="454"/>
      </w:pPr>
      <w:rPr>
        <w:rFonts w:ascii="Helvetica" w:eastAsia="Arial" w:hAnsi="Helvetica" w:cs="Helvetica" w:hint="default"/>
        <w:b w:val="0"/>
        <w:bCs w:val="0"/>
        <w:i w:val="0"/>
        <w:iCs w:val="0"/>
        <w:color w:val="231F20"/>
        <w:spacing w:val="-1"/>
        <w:w w:val="100"/>
        <w:sz w:val="15"/>
        <w:szCs w:val="15"/>
        <w:lang w:val="nl-NL" w:eastAsia="en-US" w:bidi="ar-SA"/>
      </w:rPr>
    </w:lvl>
    <w:lvl w:ilvl="2">
      <w:numFmt w:val="bullet"/>
      <w:lvlText w:val="-"/>
      <w:lvlJc w:val="left"/>
      <w:pPr>
        <w:ind w:left="573" w:hanging="110"/>
      </w:pPr>
      <w:rPr>
        <w:rFonts w:ascii="Arial" w:eastAsia="Arial" w:hAnsi="Arial" w:cs="Arial" w:hint="default"/>
        <w:b w:val="0"/>
        <w:bCs w:val="0"/>
        <w:i w:val="0"/>
        <w:iCs w:val="0"/>
        <w:color w:val="231F20"/>
        <w:w w:val="100"/>
        <w:sz w:val="18"/>
        <w:szCs w:val="18"/>
        <w:lang w:val="nl-NL" w:eastAsia="en-US" w:bidi="ar-SA"/>
      </w:rPr>
    </w:lvl>
    <w:lvl w:ilvl="3">
      <w:numFmt w:val="bullet"/>
      <w:lvlText w:val="•"/>
      <w:lvlJc w:val="left"/>
      <w:pPr>
        <w:ind w:left="3611" w:hanging="110"/>
      </w:pPr>
      <w:rPr>
        <w:rFonts w:hint="default"/>
        <w:lang w:val="nl-NL" w:eastAsia="en-US" w:bidi="ar-SA"/>
      </w:rPr>
    </w:lvl>
    <w:lvl w:ilvl="4">
      <w:numFmt w:val="bullet"/>
      <w:lvlText w:val="•"/>
      <w:lvlJc w:val="left"/>
      <w:pPr>
        <w:ind w:left="4622" w:hanging="110"/>
      </w:pPr>
      <w:rPr>
        <w:rFonts w:hint="default"/>
        <w:lang w:val="nl-NL" w:eastAsia="en-US" w:bidi="ar-SA"/>
      </w:rPr>
    </w:lvl>
    <w:lvl w:ilvl="5">
      <w:numFmt w:val="bullet"/>
      <w:lvlText w:val="•"/>
      <w:lvlJc w:val="left"/>
      <w:pPr>
        <w:ind w:left="5632" w:hanging="110"/>
      </w:pPr>
      <w:rPr>
        <w:rFonts w:hint="default"/>
        <w:lang w:val="nl-NL" w:eastAsia="en-US" w:bidi="ar-SA"/>
      </w:rPr>
    </w:lvl>
    <w:lvl w:ilvl="6">
      <w:numFmt w:val="bullet"/>
      <w:lvlText w:val="•"/>
      <w:lvlJc w:val="left"/>
      <w:pPr>
        <w:ind w:left="6643" w:hanging="110"/>
      </w:pPr>
      <w:rPr>
        <w:rFonts w:hint="default"/>
        <w:lang w:val="nl-NL" w:eastAsia="en-US" w:bidi="ar-SA"/>
      </w:rPr>
    </w:lvl>
    <w:lvl w:ilvl="7">
      <w:numFmt w:val="bullet"/>
      <w:lvlText w:val="•"/>
      <w:lvlJc w:val="left"/>
      <w:pPr>
        <w:ind w:left="7653" w:hanging="110"/>
      </w:pPr>
      <w:rPr>
        <w:rFonts w:hint="default"/>
        <w:lang w:val="nl-NL" w:eastAsia="en-US" w:bidi="ar-SA"/>
      </w:rPr>
    </w:lvl>
    <w:lvl w:ilvl="8">
      <w:numFmt w:val="bullet"/>
      <w:lvlText w:val="•"/>
      <w:lvlJc w:val="left"/>
      <w:pPr>
        <w:ind w:left="8664" w:hanging="110"/>
      </w:pPr>
      <w:rPr>
        <w:rFonts w:hint="default"/>
        <w:lang w:val="nl-NL" w:eastAsia="en-US" w:bidi="ar-SA"/>
      </w:rPr>
    </w:lvl>
  </w:abstractNum>
  <w:abstractNum w:abstractNumId="17" w15:restartNumberingAfterBreak="0">
    <w:nsid w:val="6B5328BE"/>
    <w:multiLevelType w:val="multilevel"/>
    <w:tmpl w:val="8182F05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721135E8"/>
    <w:multiLevelType w:val="hybridMultilevel"/>
    <w:tmpl w:val="7AAE06A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53F403E"/>
    <w:multiLevelType w:val="multilevel"/>
    <w:tmpl w:val="7942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1265823">
    <w:abstractNumId w:val="6"/>
  </w:num>
  <w:num w:numId="2" w16cid:durableId="75633987">
    <w:abstractNumId w:val="12"/>
  </w:num>
  <w:num w:numId="3" w16cid:durableId="1105342483">
    <w:abstractNumId w:val="0"/>
  </w:num>
  <w:num w:numId="4" w16cid:durableId="2036077506">
    <w:abstractNumId w:val="3"/>
  </w:num>
  <w:num w:numId="5" w16cid:durableId="599145244">
    <w:abstractNumId w:val="17"/>
  </w:num>
  <w:num w:numId="6" w16cid:durableId="141164925">
    <w:abstractNumId w:val="7"/>
  </w:num>
  <w:num w:numId="7" w16cid:durableId="849368089">
    <w:abstractNumId w:val="16"/>
  </w:num>
  <w:num w:numId="8" w16cid:durableId="1366366204">
    <w:abstractNumId w:val="14"/>
  </w:num>
  <w:num w:numId="9" w16cid:durableId="2054694110">
    <w:abstractNumId w:val="1"/>
  </w:num>
  <w:num w:numId="10" w16cid:durableId="1666660921">
    <w:abstractNumId w:val="11"/>
  </w:num>
  <w:num w:numId="11" w16cid:durableId="1289773483">
    <w:abstractNumId w:val="2"/>
  </w:num>
  <w:num w:numId="12" w16cid:durableId="905410185">
    <w:abstractNumId w:val="5"/>
  </w:num>
  <w:num w:numId="13" w16cid:durableId="1637640856">
    <w:abstractNumId w:val="4"/>
  </w:num>
  <w:num w:numId="14" w16cid:durableId="1630087558">
    <w:abstractNumId w:val="10"/>
  </w:num>
  <w:num w:numId="15" w16cid:durableId="21052963">
    <w:abstractNumId w:val="8"/>
  </w:num>
  <w:num w:numId="16" w16cid:durableId="1784764863">
    <w:abstractNumId w:val="19"/>
  </w:num>
  <w:num w:numId="17" w16cid:durableId="1893348543">
    <w:abstractNumId w:val="13"/>
  </w:num>
  <w:num w:numId="18" w16cid:durableId="1221408138">
    <w:abstractNumId w:val="9"/>
  </w:num>
  <w:num w:numId="19" w16cid:durableId="439418940">
    <w:abstractNumId w:val="15"/>
  </w:num>
  <w:num w:numId="20" w16cid:durableId="135065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13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F9"/>
    <w:rsid w:val="00005E7F"/>
    <w:rsid w:val="000116CB"/>
    <w:rsid w:val="00016C4E"/>
    <w:rsid w:val="00025DF4"/>
    <w:rsid w:val="00033E86"/>
    <w:rsid w:val="000551D6"/>
    <w:rsid w:val="00056368"/>
    <w:rsid w:val="0005720F"/>
    <w:rsid w:val="000636A9"/>
    <w:rsid w:val="000919D2"/>
    <w:rsid w:val="00095CA9"/>
    <w:rsid w:val="00096FBC"/>
    <w:rsid w:val="000A3C14"/>
    <w:rsid w:val="000B6B7B"/>
    <w:rsid w:val="000D3FA6"/>
    <w:rsid w:val="000D4AB1"/>
    <w:rsid w:val="000E2BC1"/>
    <w:rsid w:val="00107744"/>
    <w:rsid w:val="001122A3"/>
    <w:rsid w:val="0011243F"/>
    <w:rsid w:val="00121A43"/>
    <w:rsid w:val="0013172E"/>
    <w:rsid w:val="001364BE"/>
    <w:rsid w:val="00142A4B"/>
    <w:rsid w:val="00151325"/>
    <w:rsid w:val="00157775"/>
    <w:rsid w:val="001652D7"/>
    <w:rsid w:val="00173FF5"/>
    <w:rsid w:val="00174331"/>
    <w:rsid w:val="00174600"/>
    <w:rsid w:val="001B3E8D"/>
    <w:rsid w:val="001C6FF2"/>
    <w:rsid w:val="001D6DF1"/>
    <w:rsid w:val="001E0CC8"/>
    <w:rsid w:val="001E2F5B"/>
    <w:rsid w:val="001E5F60"/>
    <w:rsid w:val="001F1584"/>
    <w:rsid w:val="00201438"/>
    <w:rsid w:val="00211642"/>
    <w:rsid w:val="002130FD"/>
    <w:rsid w:val="00214D12"/>
    <w:rsid w:val="00220FCF"/>
    <w:rsid w:val="00235696"/>
    <w:rsid w:val="002356BB"/>
    <w:rsid w:val="00242F93"/>
    <w:rsid w:val="0024597C"/>
    <w:rsid w:val="0024768E"/>
    <w:rsid w:val="00247F72"/>
    <w:rsid w:val="00251CAE"/>
    <w:rsid w:val="00254468"/>
    <w:rsid w:val="00254572"/>
    <w:rsid w:val="0026343D"/>
    <w:rsid w:val="0027399F"/>
    <w:rsid w:val="00276E64"/>
    <w:rsid w:val="002802BF"/>
    <w:rsid w:val="00286C26"/>
    <w:rsid w:val="002926E1"/>
    <w:rsid w:val="00293A7A"/>
    <w:rsid w:val="00294F1A"/>
    <w:rsid w:val="002A17C5"/>
    <w:rsid w:val="002B0641"/>
    <w:rsid w:val="002B2184"/>
    <w:rsid w:val="002C3ACF"/>
    <w:rsid w:val="002C55A3"/>
    <w:rsid w:val="002C5E81"/>
    <w:rsid w:val="002C7DCD"/>
    <w:rsid w:val="002D4150"/>
    <w:rsid w:val="002D57E3"/>
    <w:rsid w:val="002E5B65"/>
    <w:rsid w:val="002F5556"/>
    <w:rsid w:val="002F61DC"/>
    <w:rsid w:val="003058BD"/>
    <w:rsid w:val="00325B39"/>
    <w:rsid w:val="003371F7"/>
    <w:rsid w:val="003427CA"/>
    <w:rsid w:val="00345F86"/>
    <w:rsid w:val="00347E1B"/>
    <w:rsid w:val="00373EE3"/>
    <w:rsid w:val="00376BEB"/>
    <w:rsid w:val="00381BA7"/>
    <w:rsid w:val="0038363B"/>
    <w:rsid w:val="003838B6"/>
    <w:rsid w:val="00396AC7"/>
    <w:rsid w:val="003A086F"/>
    <w:rsid w:val="003A4330"/>
    <w:rsid w:val="003A58D2"/>
    <w:rsid w:val="003C00AE"/>
    <w:rsid w:val="003C012A"/>
    <w:rsid w:val="003C273C"/>
    <w:rsid w:val="003D10CF"/>
    <w:rsid w:val="003F63F9"/>
    <w:rsid w:val="004009EA"/>
    <w:rsid w:val="00410218"/>
    <w:rsid w:val="00424EE1"/>
    <w:rsid w:val="0043737D"/>
    <w:rsid w:val="00451F5C"/>
    <w:rsid w:val="004716D8"/>
    <w:rsid w:val="00490DF2"/>
    <w:rsid w:val="00493FBA"/>
    <w:rsid w:val="004A2B33"/>
    <w:rsid w:val="004B176D"/>
    <w:rsid w:val="004C2F51"/>
    <w:rsid w:val="004E0543"/>
    <w:rsid w:val="004F7F86"/>
    <w:rsid w:val="005011AB"/>
    <w:rsid w:val="005071CE"/>
    <w:rsid w:val="00510202"/>
    <w:rsid w:val="00512B0A"/>
    <w:rsid w:val="00516393"/>
    <w:rsid w:val="00540266"/>
    <w:rsid w:val="00545138"/>
    <w:rsid w:val="00545C45"/>
    <w:rsid w:val="00553FD8"/>
    <w:rsid w:val="005547EC"/>
    <w:rsid w:val="00562FD4"/>
    <w:rsid w:val="00566B13"/>
    <w:rsid w:val="00581C16"/>
    <w:rsid w:val="00584D75"/>
    <w:rsid w:val="005978E1"/>
    <w:rsid w:val="005A3708"/>
    <w:rsid w:val="005A3724"/>
    <w:rsid w:val="005A4E39"/>
    <w:rsid w:val="005A5DB0"/>
    <w:rsid w:val="005B3DB2"/>
    <w:rsid w:val="005C07A9"/>
    <w:rsid w:val="005C0A62"/>
    <w:rsid w:val="005D35CD"/>
    <w:rsid w:val="005E08A0"/>
    <w:rsid w:val="005E4423"/>
    <w:rsid w:val="00613714"/>
    <w:rsid w:val="00626A73"/>
    <w:rsid w:val="00630682"/>
    <w:rsid w:val="0063199A"/>
    <w:rsid w:val="00641EBA"/>
    <w:rsid w:val="0064259D"/>
    <w:rsid w:val="006431C2"/>
    <w:rsid w:val="00643D19"/>
    <w:rsid w:val="0065512E"/>
    <w:rsid w:val="00655E2D"/>
    <w:rsid w:val="00656A6F"/>
    <w:rsid w:val="00662BE7"/>
    <w:rsid w:val="0066378C"/>
    <w:rsid w:val="00666932"/>
    <w:rsid w:val="00677822"/>
    <w:rsid w:val="00685F8C"/>
    <w:rsid w:val="00694499"/>
    <w:rsid w:val="00696210"/>
    <w:rsid w:val="006A2532"/>
    <w:rsid w:val="006B61D2"/>
    <w:rsid w:val="006C01F4"/>
    <w:rsid w:val="006D3974"/>
    <w:rsid w:val="006D523A"/>
    <w:rsid w:val="006E3387"/>
    <w:rsid w:val="006E68E5"/>
    <w:rsid w:val="006F31DD"/>
    <w:rsid w:val="00710BAB"/>
    <w:rsid w:val="007110AA"/>
    <w:rsid w:val="00711876"/>
    <w:rsid w:val="00720412"/>
    <w:rsid w:val="00723D5F"/>
    <w:rsid w:val="00730B0E"/>
    <w:rsid w:val="0074124C"/>
    <w:rsid w:val="007433E7"/>
    <w:rsid w:val="007628D8"/>
    <w:rsid w:val="00764903"/>
    <w:rsid w:val="00777FB6"/>
    <w:rsid w:val="007875FD"/>
    <w:rsid w:val="00791D57"/>
    <w:rsid w:val="00791F30"/>
    <w:rsid w:val="0079267F"/>
    <w:rsid w:val="00796078"/>
    <w:rsid w:val="007A7B78"/>
    <w:rsid w:val="007B025C"/>
    <w:rsid w:val="007B2943"/>
    <w:rsid w:val="007B5599"/>
    <w:rsid w:val="007C1DD6"/>
    <w:rsid w:val="007C50D6"/>
    <w:rsid w:val="007E2690"/>
    <w:rsid w:val="00804135"/>
    <w:rsid w:val="008102F7"/>
    <w:rsid w:val="00810D51"/>
    <w:rsid w:val="00825B3E"/>
    <w:rsid w:val="00832CCD"/>
    <w:rsid w:val="00835375"/>
    <w:rsid w:val="00841C56"/>
    <w:rsid w:val="00843547"/>
    <w:rsid w:val="0084685D"/>
    <w:rsid w:val="00851CCC"/>
    <w:rsid w:val="008626F1"/>
    <w:rsid w:val="0087400A"/>
    <w:rsid w:val="00877E64"/>
    <w:rsid w:val="00885B73"/>
    <w:rsid w:val="008A70D1"/>
    <w:rsid w:val="008B0415"/>
    <w:rsid w:val="008B39F7"/>
    <w:rsid w:val="008E7862"/>
    <w:rsid w:val="00915466"/>
    <w:rsid w:val="0091641C"/>
    <w:rsid w:val="00921054"/>
    <w:rsid w:val="00922577"/>
    <w:rsid w:val="00923C43"/>
    <w:rsid w:val="009472F3"/>
    <w:rsid w:val="0095159D"/>
    <w:rsid w:val="009529A4"/>
    <w:rsid w:val="00956505"/>
    <w:rsid w:val="009618ED"/>
    <w:rsid w:val="009639A1"/>
    <w:rsid w:val="00976528"/>
    <w:rsid w:val="00980FA6"/>
    <w:rsid w:val="009823D3"/>
    <w:rsid w:val="009875B6"/>
    <w:rsid w:val="00991660"/>
    <w:rsid w:val="00995529"/>
    <w:rsid w:val="00995B42"/>
    <w:rsid w:val="009A4751"/>
    <w:rsid w:val="009B6978"/>
    <w:rsid w:val="009C50C7"/>
    <w:rsid w:val="009D181F"/>
    <w:rsid w:val="009D6F1A"/>
    <w:rsid w:val="009D7977"/>
    <w:rsid w:val="009E32FA"/>
    <w:rsid w:val="009E5CB6"/>
    <w:rsid w:val="009F2103"/>
    <w:rsid w:val="00A102D0"/>
    <w:rsid w:val="00A13B08"/>
    <w:rsid w:val="00A25EB6"/>
    <w:rsid w:val="00A311F9"/>
    <w:rsid w:val="00A33ED4"/>
    <w:rsid w:val="00A34900"/>
    <w:rsid w:val="00A51471"/>
    <w:rsid w:val="00A60BA0"/>
    <w:rsid w:val="00A61845"/>
    <w:rsid w:val="00A72AA2"/>
    <w:rsid w:val="00A739BA"/>
    <w:rsid w:val="00A877BB"/>
    <w:rsid w:val="00A9300E"/>
    <w:rsid w:val="00AB6A95"/>
    <w:rsid w:val="00AC76A9"/>
    <w:rsid w:val="00AD105B"/>
    <w:rsid w:val="00AD7F61"/>
    <w:rsid w:val="00AF0442"/>
    <w:rsid w:val="00AF2DF2"/>
    <w:rsid w:val="00AF4A70"/>
    <w:rsid w:val="00B228E4"/>
    <w:rsid w:val="00B361F1"/>
    <w:rsid w:val="00B525DC"/>
    <w:rsid w:val="00B54045"/>
    <w:rsid w:val="00B57B31"/>
    <w:rsid w:val="00B62425"/>
    <w:rsid w:val="00B933F2"/>
    <w:rsid w:val="00BA30B2"/>
    <w:rsid w:val="00BA5AA4"/>
    <w:rsid w:val="00BB79C6"/>
    <w:rsid w:val="00BD35D0"/>
    <w:rsid w:val="00BE28EF"/>
    <w:rsid w:val="00BE3C15"/>
    <w:rsid w:val="00BE4E12"/>
    <w:rsid w:val="00BE5082"/>
    <w:rsid w:val="00BE598F"/>
    <w:rsid w:val="00BE5C68"/>
    <w:rsid w:val="00BF5FE5"/>
    <w:rsid w:val="00C0188E"/>
    <w:rsid w:val="00C24A1F"/>
    <w:rsid w:val="00C34D03"/>
    <w:rsid w:val="00C37562"/>
    <w:rsid w:val="00C51245"/>
    <w:rsid w:val="00C512FD"/>
    <w:rsid w:val="00C51737"/>
    <w:rsid w:val="00C628D4"/>
    <w:rsid w:val="00C6355C"/>
    <w:rsid w:val="00C648F1"/>
    <w:rsid w:val="00C757E4"/>
    <w:rsid w:val="00C75C0D"/>
    <w:rsid w:val="00C77EE4"/>
    <w:rsid w:val="00C804F9"/>
    <w:rsid w:val="00C80D64"/>
    <w:rsid w:val="00C855FC"/>
    <w:rsid w:val="00C90256"/>
    <w:rsid w:val="00CB0EBD"/>
    <w:rsid w:val="00CB54DB"/>
    <w:rsid w:val="00CE2F3C"/>
    <w:rsid w:val="00CE3976"/>
    <w:rsid w:val="00CE4DF4"/>
    <w:rsid w:val="00CE73F5"/>
    <w:rsid w:val="00CF2781"/>
    <w:rsid w:val="00CF62AE"/>
    <w:rsid w:val="00CF7492"/>
    <w:rsid w:val="00D045F9"/>
    <w:rsid w:val="00D06964"/>
    <w:rsid w:val="00D13667"/>
    <w:rsid w:val="00D33FC2"/>
    <w:rsid w:val="00D34286"/>
    <w:rsid w:val="00D46F49"/>
    <w:rsid w:val="00D537A5"/>
    <w:rsid w:val="00D57892"/>
    <w:rsid w:val="00D639A5"/>
    <w:rsid w:val="00D76120"/>
    <w:rsid w:val="00D9182A"/>
    <w:rsid w:val="00DA1129"/>
    <w:rsid w:val="00DA6744"/>
    <w:rsid w:val="00DA6FCB"/>
    <w:rsid w:val="00DB3773"/>
    <w:rsid w:val="00DB6C5B"/>
    <w:rsid w:val="00DC33F0"/>
    <w:rsid w:val="00DD16A1"/>
    <w:rsid w:val="00DF3298"/>
    <w:rsid w:val="00DF4FDC"/>
    <w:rsid w:val="00DF575C"/>
    <w:rsid w:val="00E00FBC"/>
    <w:rsid w:val="00E22753"/>
    <w:rsid w:val="00E33BA9"/>
    <w:rsid w:val="00E3698E"/>
    <w:rsid w:val="00E40D1F"/>
    <w:rsid w:val="00E42F2A"/>
    <w:rsid w:val="00E4458B"/>
    <w:rsid w:val="00E4481A"/>
    <w:rsid w:val="00E601CB"/>
    <w:rsid w:val="00E60952"/>
    <w:rsid w:val="00E6130D"/>
    <w:rsid w:val="00E65737"/>
    <w:rsid w:val="00E676CF"/>
    <w:rsid w:val="00E719A5"/>
    <w:rsid w:val="00E862DE"/>
    <w:rsid w:val="00EA2EF6"/>
    <w:rsid w:val="00EA4C52"/>
    <w:rsid w:val="00EC4B6C"/>
    <w:rsid w:val="00ED619A"/>
    <w:rsid w:val="00ED7B9D"/>
    <w:rsid w:val="00ED7DF6"/>
    <w:rsid w:val="00EF15E3"/>
    <w:rsid w:val="00F14710"/>
    <w:rsid w:val="00F16E53"/>
    <w:rsid w:val="00F3152F"/>
    <w:rsid w:val="00F3393A"/>
    <w:rsid w:val="00F3787C"/>
    <w:rsid w:val="00F402A4"/>
    <w:rsid w:val="00F47888"/>
    <w:rsid w:val="00F50FA9"/>
    <w:rsid w:val="00F5409A"/>
    <w:rsid w:val="00F55D83"/>
    <w:rsid w:val="00F65909"/>
    <w:rsid w:val="00F66FE0"/>
    <w:rsid w:val="00F739D1"/>
    <w:rsid w:val="00F80675"/>
    <w:rsid w:val="00F810D4"/>
    <w:rsid w:val="00F843A9"/>
    <w:rsid w:val="00F91094"/>
    <w:rsid w:val="00FB53A9"/>
    <w:rsid w:val="00FC51FB"/>
    <w:rsid w:val="00FD0B54"/>
    <w:rsid w:val="00FD2469"/>
    <w:rsid w:val="00FD3020"/>
    <w:rsid w:val="00FE2F77"/>
    <w:rsid w:val="00FF3294"/>
    <w:rsid w:val="00FF6DD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519C8"/>
  <w15:docId w15:val="{B4ECD560-0B56-40F7-BC0F-FE2D7F8C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nl-NL" w:eastAsia="nl-NL" w:bidi="ar-SA"/>
      </w:rPr>
    </w:rPrDefault>
    <w:pPrDefault>
      <w:pPr>
        <w:spacing w:after="200" w:line="276" w:lineRule="auto"/>
      </w:pPr>
    </w:pPrDefault>
  </w:docDefaults>
  <w:latentStyles w:defLockedState="0" w:defUIPriority="0" w:defSemiHidden="0" w:defUnhideWhenUsed="0" w:defQFormat="0" w:count="376">
    <w:lsdException w:name="footer" w:uiPriority="99"/>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F63F9"/>
    <w:rPr>
      <w:color w:val="232323"/>
      <w:sz w:val="20"/>
    </w:rPr>
  </w:style>
  <w:style w:type="paragraph" w:styleId="Kop1">
    <w:name w:val="heading 1"/>
    <w:basedOn w:val="Standaard"/>
    <w:next w:val="Standaard"/>
    <w:qFormat/>
    <w:rsid w:val="003F63F9"/>
    <w:pPr>
      <w:keepNext/>
      <w:keepLines/>
      <w:spacing w:before="480"/>
      <w:outlineLvl w:val="0"/>
    </w:pPr>
    <w:rPr>
      <w:rFonts w:ascii="Calibri" w:eastAsia="Calibri" w:hAnsi="Calibri"/>
      <w:b/>
      <w:color w:val="345A8A"/>
      <w:sz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qFormat/>
    <w:rsid w:val="003F63F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rPr>
  </w:style>
  <w:style w:type="paragraph" w:styleId="Koptekst">
    <w:name w:val="header"/>
    <w:basedOn w:val="Standaard"/>
    <w:qFormat/>
    <w:rsid w:val="003F63F9"/>
    <w:pPr>
      <w:tabs>
        <w:tab w:val="center" w:pos="4320"/>
        <w:tab w:val="right" w:pos="8640"/>
      </w:tabs>
    </w:pPr>
  </w:style>
  <w:style w:type="paragraph" w:styleId="Voettekst">
    <w:name w:val="footer"/>
    <w:basedOn w:val="Standaard"/>
    <w:link w:val="VoettekstChar"/>
    <w:uiPriority w:val="99"/>
    <w:qFormat/>
    <w:rsid w:val="003F63F9"/>
    <w:pPr>
      <w:tabs>
        <w:tab w:val="center" w:pos="4320"/>
        <w:tab w:val="right" w:pos="8640"/>
      </w:tabs>
    </w:pPr>
  </w:style>
  <w:style w:type="paragraph" w:styleId="Kopvaninhoudsopgave">
    <w:name w:val="TOC Heading"/>
    <w:basedOn w:val="Kop1"/>
    <w:next w:val="Standaard"/>
    <w:qFormat/>
    <w:rsid w:val="003F63F9"/>
    <w:pPr>
      <w:spacing w:before="240"/>
    </w:pPr>
    <w:rPr>
      <w:i/>
      <w:color w:val="000000"/>
      <w:sz w:val="24"/>
    </w:rPr>
  </w:style>
  <w:style w:type="paragraph" w:styleId="Ballontekst">
    <w:name w:val="Balloon Text"/>
    <w:basedOn w:val="Standaard"/>
    <w:qFormat/>
    <w:rsid w:val="003F63F9"/>
    <w:rPr>
      <w:rFonts w:ascii="Lucida Grande" w:eastAsia="Lucida Grande" w:hAnsi="Lucida Grande"/>
      <w:sz w:val="18"/>
    </w:rPr>
  </w:style>
  <w:style w:type="character" w:customStyle="1" w:styleId="BalloonTextChar">
    <w:name w:val="Balloon Text Char"/>
    <w:qFormat/>
    <w:rsid w:val="003F63F9"/>
    <w:rPr>
      <w:rFonts w:ascii="Lucida Grande" w:eastAsia="Lucida Grande" w:hAnsi="Lucida Grande"/>
      <w:sz w:val="18"/>
    </w:rPr>
  </w:style>
  <w:style w:type="character" w:customStyle="1" w:styleId="Heading1Char">
    <w:name w:val="Heading 1 Char"/>
    <w:qFormat/>
    <w:rsid w:val="003F63F9"/>
    <w:rPr>
      <w:rFonts w:ascii="Calibri" w:eastAsia="Calibri" w:hAnsi="Calibri"/>
      <w:b/>
      <w:color w:val="345A8A"/>
      <w:sz w:val="32"/>
    </w:rPr>
  </w:style>
  <w:style w:type="paragraph" w:styleId="Inhopg1">
    <w:name w:val="toc 1"/>
    <w:basedOn w:val="Standaard"/>
    <w:next w:val="Standaard"/>
    <w:qFormat/>
    <w:rsid w:val="003F63F9"/>
    <w:pPr>
      <w:spacing w:before="120"/>
    </w:pPr>
    <w:rPr>
      <w:rFonts w:ascii="Cambria" w:eastAsia="Cambria" w:hAnsi="Cambria"/>
      <w:b/>
    </w:rPr>
  </w:style>
  <w:style w:type="paragraph" w:styleId="Inhopg2">
    <w:name w:val="toc 2"/>
    <w:basedOn w:val="Standaard"/>
    <w:next w:val="Standaard"/>
    <w:qFormat/>
    <w:rsid w:val="003F63F9"/>
    <w:pPr>
      <w:ind w:left="240"/>
    </w:pPr>
    <w:rPr>
      <w:rFonts w:ascii="Cambria" w:eastAsia="Cambria" w:hAnsi="Cambria"/>
      <w:b/>
      <w:sz w:val="22"/>
    </w:rPr>
  </w:style>
  <w:style w:type="paragraph" w:styleId="Inhopg3">
    <w:name w:val="toc 3"/>
    <w:basedOn w:val="Standaard"/>
    <w:next w:val="Standaard"/>
    <w:qFormat/>
    <w:rsid w:val="003F63F9"/>
    <w:pPr>
      <w:ind w:left="480"/>
    </w:pPr>
    <w:rPr>
      <w:rFonts w:ascii="Cambria" w:eastAsia="Cambria" w:hAnsi="Cambria"/>
      <w:sz w:val="22"/>
    </w:rPr>
  </w:style>
  <w:style w:type="paragraph" w:styleId="Inhopg4">
    <w:name w:val="toc 4"/>
    <w:basedOn w:val="Standaard"/>
    <w:next w:val="Standaard"/>
    <w:qFormat/>
    <w:rsid w:val="003F63F9"/>
    <w:pPr>
      <w:ind w:left="720"/>
    </w:pPr>
    <w:rPr>
      <w:rFonts w:ascii="Cambria" w:eastAsia="Cambria" w:hAnsi="Cambria"/>
    </w:rPr>
  </w:style>
  <w:style w:type="paragraph" w:styleId="Inhopg5">
    <w:name w:val="toc 5"/>
    <w:basedOn w:val="Standaard"/>
    <w:next w:val="Standaard"/>
    <w:qFormat/>
    <w:rsid w:val="003F63F9"/>
    <w:pPr>
      <w:ind w:left="960"/>
    </w:pPr>
    <w:rPr>
      <w:rFonts w:ascii="Cambria" w:eastAsia="Cambria" w:hAnsi="Cambria"/>
    </w:rPr>
  </w:style>
  <w:style w:type="paragraph" w:styleId="Inhopg6">
    <w:name w:val="toc 6"/>
    <w:basedOn w:val="Standaard"/>
    <w:next w:val="Standaard"/>
    <w:qFormat/>
    <w:rsid w:val="003F63F9"/>
    <w:pPr>
      <w:ind w:left="1200"/>
    </w:pPr>
    <w:rPr>
      <w:rFonts w:ascii="Cambria" w:eastAsia="Cambria" w:hAnsi="Cambria"/>
    </w:rPr>
  </w:style>
  <w:style w:type="paragraph" w:styleId="Inhopg7">
    <w:name w:val="toc 7"/>
    <w:basedOn w:val="Standaard"/>
    <w:next w:val="Standaard"/>
    <w:qFormat/>
    <w:rsid w:val="003F63F9"/>
    <w:pPr>
      <w:ind w:left="1440"/>
    </w:pPr>
    <w:rPr>
      <w:rFonts w:ascii="Cambria" w:eastAsia="Cambria" w:hAnsi="Cambria"/>
    </w:rPr>
  </w:style>
  <w:style w:type="paragraph" w:styleId="Inhopg8">
    <w:name w:val="toc 8"/>
    <w:basedOn w:val="Standaard"/>
    <w:next w:val="Standaard"/>
    <w:qFormat/>
    <w:rsid w:val="003F63F9"/>
    <w:pPr>
      <w:ind w:left="1680"/>
    </w:pPr>
    <w:rPr>
      <w:rFonts w:ascii="Cambria" w:eastAsia="Cambria" w:hAnsi="Cambria"/>
    </w:rPr>
  </w:style>
  <w:style w:type="paragraph" w:styleId="Inhopg9">
    <w:name w:val="toc 9"/>
    <w:basedOn w:val="Standaard"/>
    <w:next w:val="Standaard"/>
    <w:qFormat/>
    <w:rsid w:val="003F63F9"/>
    <w:pPr>
      <w:ind w:left="1920"/>
    </w:pPr>
    <w:rPr>
      <w:rFonts w:ascii="Cambria" w:eastAsia="Cambria" w:hAnsi="Cambria"/>
    </w:rPr>
  </w:style>
  <w:style w:type="character" w:customStyle="1" w:styleId="FooterChar">
    <w:name w:val="Footer Char"/>
    <w:qFormat/>
    <w:rsid w:val="003F63F9"/>
  </w:style>
  <w:style w:type="character" w:styleId="Paginanummer">
    <w:name w:val="page number"/>
    <w:qFormat/>
    <w:rsid w:val="003F63F9"/>
  </w:style>
  <w:style w:type="character" w:customStyle="1" w:styleId="HeaderChar">
    <w:name w:val="Header Char"/>
    <w:qFormat/>
    <w:rsid w:val="003F63F9"/>
  </w:style>
  <w:style w:type="paragraph" w:styleId="Lijstalinea">
    <w:name w:val="List Paragraph"/>
    <w:basedOn w:val="Standaard"/>
    <w:uiPriority w:val="1"/>
    <w:qFormat/>
    <w:rsid w:val="00CE2F3C"/>
    <w:pPr>
      <w:ind w:left="720"/>
      <w:contextualSpacing/>
    </w:pPr>
  </w:style>
  <w:style w:type="paragraph" w:styleId="Geenafstand">
    <w:name w:val="No Spacing"/>
    <w:uiPriority w:val="1"/>
    <w:qFormat/>
    <w:rsid w:val="00AC76A9"/>
    <w:pPr>
      <w:spacing w:after="0" w:line="240" w:lineRule="auto"/>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FD0B54"/>
    <w:rPr>
      <w:color w:val="232323"/>
      <w:sz w:val="20"/>
    </w:rPr>
  </w:style>
  <w:style w:type="character" w:styleId="Hyperlink">
    <w:name w:val="Hyperlink"/>
    <w:basedOn w:val="Standaardalinea-lettertype"/>
    <w:rsid w:val="00D9182A"/>
    <w:rPr>
      <w:color w:val="0000FF" w:themeColor="hyperlink"/>
      <w:u w:val="single"/>
    </w:rPr>
  </w:style>
  <w:style w:type="character" w:styleId="Onopgelostemelding">
    <w:name w:val="Unresolved Mention"/>
    <w:basedOn w:val="Standaardalinea-lettertype"/>
    <w:uiPriority w:val="99"/>
    <w:semiHidden/>
    <w:unhideWhenUsed/>
    <w:rsid w:val="00D9182A"/>
    <w:rPr>
      <w:color w:val="605E5C"/>
      <w:shd w:val="clear" w:color="auto" w:fill="E1DFDD"/>
    </w:rPr>
  </w:style>
  <w:style w:type="paragraph" w:styleId="Plattetekst">
    <w:name w:val="Body Text"/>
    <w:basedOn w:val="Standaard"/>
    <w:link w:val="PlattetekstChar"/>
    <w:uiPriority w:val="1"/>
    <w:qFormat/>
    <w:rsid w:val="006E68E5"/>
    <w:pPr>
      <w:widowControl w:val="0"/>
      <w:autoSpaceDE w:val="0"/>
      <w:autoSpaceDN w:val="0"/>
      <w:spacing w:after="0" w:line="240" w:lineRule="auto"/>
      <w:ind w:left="573" w:hanging="454"/>
    </w:pPr>
    <w:rPr>
      <w:rFonts w:eastAsia="Arial" w:hAnsi="Arial" w:cs="Arial"/>
      <w:color w:val="auto"/>
      <w:sz w:val="18"/>
      <w:szCs w:val="18"/>
      <w:lang w:eastAsia="en-US"/>
    </w:rPr>
  </w:style>
  <w:style w:type="character" w:customStyle="1" w:styleId="PlattetekstChar">
    <w:name w:val="Platte tekst Char"/>
    <w:basedOn w:val="Standaardalinea-lettertype"/>
    <w:link w:val="Plattetekst"/>
    <w:uiPriority w:val="1"/>
    <w:rsid w:val="006E68E5"/>
    <w:rPr>
      <w:rFonts w:eastAsia="Arial" w:hAnsi="Arial" w:cs="Arial"/>
      <w:sz w:val="18"/>
      <w:szCs w:val="18"/>
      <w:lang w:eastAsia="en-US"/>
    </w:rPr>
  </w:style>
  <w:style w:type="paragraph" w:styleId="Normaalweb">
    <w:name w:val="Normal (Web)"/>
    <w:basedOn w:val="Standaard"/>
    <w:rsid w:val="00D537A5"/>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9599">
      <w:bodyDiv w:val="1"/>
      <w:marLeft w:val="0"/>
      <w:marRight w:val="0"/>
      <w:marTop w:val="0"/>
      <w:marBottom w:val="0"/>
      <w:divBdr>
        <w:top w:val="none" w:sz="0" w:space="0" w:color="auto"/>
        <w:left w:val="none" w:sz="0" w:space="0" w:color="auto"/>
        <w:bottom w:val="none" w:sz="0" w:space="0" w:color="auto"/>
        <w:right w:val="none" w:sz="0" w:space="0" w:color="auto"/>
      </w:divBdr>
    </w:div>
    <w:div w:id="461191105">
      <w:bodyDiv w:val="1"/>
      <w:marLeft w:val="0"/>
      <w:marRight w:val="0"/>
      <w:marTop w:val="0"/>
      <w:marBottom w:val="0"/>
      <w:divBdr>
        <w:top w:val="none" w:sz="0" w:space="0" w:color="auto"/>
        <w:left w:val="none" w:sz="0" w:space="0" w:color="auto"/>
        <w:bottom w:val="none" w:sz="0" w:space="0" w:color="auto"/>
        <w:right w:val="none" w:sz="0" w:space="0" w:color="auto"/>
      </w:divBdr>
    </w:div>
    <w:div w:id="578097524">
      <w:bodyDiv w:val="1"/>
      <w:marLeft w:val="0"/>
      <w:marRight w:val="0"/>
      <w:marTop w:val="0"/>
      <w:marBottom w:val="0"/>
      <w:divBdr>
        <w:top w:val="none" w:sz="0" w:space="0" w:color="auto"/>
        <w:left w:val="none" w:sz="0" w:space="0" w:color="auto"/>
        <w:bottom w:val="none" w:sz="0" w:space="0" w:color="auto"/>
        <w:right w:val="none" w:sz="0" w:space="0" w:color="auto"/>
      </w:divBdr>
    </w:div>
    <w:div w:id="902759548">
      <w:bodyDiv w:val="1"/>
      <w:marLeft w:val="0"/>
      <w:marRight w:val="0"/>
      <w:marTop w:val="0"/>
      <w:marBottom w:val="0"/>
      <w:divBdr>
        <w:top w:val="none" w:sz="0" w:space="0" w:color="auto"/>
        <w:left w:val="none" w:sz="0" w:space="0" w:color="auto"/>
        <w:bottom w:val="none" w:sz="0" w:space="0" w:color="auto"/>
        <w:right w:val="none" w:sz="0" w:space="0" w:color="auto"/>
      </w:divBdr>
    </w:div>
    <w:div w:id="913246433">
      <w:bodyDiv w:val="1"/>
      <w:marLeft w:val="0"/>
      <w:marRight w:val="0"/>
      <w:marTop w:val="0"/>
      <w:marBottom w:val="0"/>
      <w:divBdr>
        <w:top w:val="none" w:sz="0" w:space="0" w:color="auto"/>
        <w:left w:val="none" w:sz="0" w:space="0" w:color="auto"/>
        <w:bottom w:val="none" w:sz="0" w:space="0" w:color="auto"/>
        <w:right w:val="none" w:sz="0" w:space="0" w:color="auto"/>
      </w:divBdr>
      <w:divsChild>
        <w:div w:id="1024359054">
          <w:marLeft w:val="0"/>
          <w:marRight w:val="0"/>
          <w:marTop w:val="0"/>
          <w:marBottom w:val="0"/>
          <w:divBdr>
            <w:top w:val="none" w:sz="0" w:space="0" w:color="auto"/>
            <w:left w:val="none" w:sz="0" w:space="0" w:color="auto"/>
            <w:bottom w:val="none" w:sz="0" w:space="0" w:color="auto"/>
            <w:right w:val="none" w:sz="0" w:space="0" w:color="auto"/>
          </w:divBdr>
          <w:divsChild>
            <w:div w:id="1494878954">
              <w:marLeft w:val="0"/>
              <w:marRight w:val="0"/>
              <w:marTop w:val="0"/>
              <w:marBottom w:val="0"/>
              <w:divBdr>
                <w:top w:val="none" w:sz="0" w:space="0" w:color="auto"/>
                <w:left w:val="none" w:sz="0" w:space="0" w:color="auto"/>
                <w:bottom w:val="none" w:sz="0" w:space="0" w:color="auto"/>
                <w:right w:val="none" w:sz="0" w:space="0" w:color="auto"/>
              </w:divBdr>
              <w:divsChild>
                <w:div w:id="730540458">
                  <w:marLeft w:val="0"/>
                  <w:marRight w:val="0"/>
                  <w:marTop w:val="0"/>
                  <w:marBottom w:val="0"/>
                  <w:divBdr>
                    <w:top w:val="none" w:sz="0" w:space="0" w:color="auto"/>
                    <w:left w:val="none" w:sz="0" w:space="0" w:color="auto"/>
                    <w:bottom w:val="none" w:sz="0" w:space="0" w:color="auto"/>
                    <w:right w:val="none" w:sz="0" w:space="0" w:color="auto"/>
                  </w:divBdr>
                  <w:divsChild>
                    <w:div w:id="1905874054">
                      <w:marLeft w:val="0"/>
                      <w:marRight w:val="0"/>
                      <w:marTop w:val="0"/>
                      <w:marBottom w:val="0"/>
                      <w:divBdr>
                        <w:top w:val="none" w:sz="0" w:space="0" w:color="auto"/>
                        <w:left w:val="none" w:sz="0" w:space="0" w:color="auto"/>
                        <w:bottom w:val="none" w:sz="0" w:space="0" w:color="auto"/>
                        <w:right w:val="none" w:sz="0" w:space="0" w:color="auto"/>
                      </w:divBdr>
                      <w:divsChild>
                        <w:div w:id="776871047">
                          <w:marLeft w:val="0"/>
                          <w:marRight w:val="0"/>
                          <w:marTop w:val="0"/>
                          <w:marBottom w:val="0"/>
                          <w:divBdr>
                            <w:top w:val="none" w:sz="0" w:space="0" w:color="auto"/>
                            <w:left w:val="none" w:sz="0" w:space="0" w:color="auto"/>
                            <w:bottom w:val="none" w:sz="0" w:space="0" w:color="auto"/>
                            <w:right w:val="none" w:sz="0" w:space="0" w:color="auto"/>
                          </w:divBdr>
                          <w:divsChild>
                            <w:div w:id="15226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49648">
                  <w:marLeft w:val="0"/>
                  <w:marRight w:val="0"/>
                  <w:marTop w:val="0"/>
                  <w:marBottom w:val="0"/>
                  <w:divBdr>
                    <w:top w:val="none" w:sz="0" w:space="0" w:color="auto"/>
                    <w:left w:val="none" w:sz="0" w:space="0" w:color="auto"/>
                    <w:bottom w:val="none" w:sz="0" w:space="0" w:color="auto"/>
                    <w:right w:val="none" w:sz="0" w:space="0" w:color="auto"/>
                  </w:divBdr>
                  <w:divsChild>
                    <w:div w:id="19335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080623">
      <w:bodyDiv w:val="1"/>
      <w:marLeft w:val="0"/>
      <w:marRight w:val="0"/>
      <w:marTop w:val="0"/>
      <w:marBottom w:val="0"/>
      <w:divBdr>
        <w:top w:val="none" w:sz="0" w:space="0" w:color="auto"/>
        <w:left w:val="none" w:sz="0" w:space="0" w:color="auto"/>
        <w:bottom w:val="none" w:sz="0" w:space="0" w:color="auto"/>
        <w:right w:val="none" w:sz="0" w:space="0" w:color="auto"/>
      </w:divBdr>
    </w:div>
    <w:div w:id="1618639344">
      <w:bodyDiv w:val="1"/>
      <w:marLeft w:val="0"/>
      <w:marRight w:val="0"/>
      <w:marTop w:val="0"/>
      <w:marBottom w:val="0"/>
      <w:divBdr>
        <w:top w:val="none" w:sz="0" w:space="0" w:color="auto"/>
        <w:left w:val="none" w:sz="0" w:space="0" w:color="auto"/>
        <w:bottom w:val="none" w:sz="0" w:space="0" w:color="auto"/>
        <w:right w:val="none" w:sz="0" w:space="0" w:color="auto"/>
      </w:divBdr>
    </w:div>
    <w:div w:id="1681814499">
      <w:bodyDiv w:val="1"/>
      <w:marLeft w:val="0"/>
      <w:marRight w:val="0"/>
      <w:marTop w:val="0"/>
      <w:marBottom w:val="0"/>
      <w:divBdr>
        <w:top w:val="none" w:sz="0" w:space="0" w:color="auto"/>
        <w:left w:val="none" w:sz="0" w:space="0" w:color="auto"/>
        <w:bottom w:val="none" w:sz="0" w:space="0" w:color="auto"/>
        <w:right w:val="none" w:sz="0" w:space="0" w:color="auto"/>
      </w:divBdr>
    </w:div>
    <w:div w:id="1776174234">
      <w:bodyDiv w:val="1"/>
      <w:marLeft w:val="0"/>
      <w:marRight w:val="0"/>
      <w:marTop w:val="0"/>
      <w:marBottom w:val="0"/>
      <w:divBdr>
        <w:top w:val="none" w:sz="0" w:space="0" w:color="auto"/>
        <w:left w:val="none" w:sz="0" w:space="0" w:color="auto"/>
        <w:bottom w:val="none" w:sz="0" w:space="0" w:color="auto"/>
        <w:right w:val="none" w:sz="0" w:space="0" w:color="auto"/>
      </w:divBdr>
    </w:div>
    <w:div w:id="1911187526">
      <w:bodyDiv w:val="1"/>
      <w:marLeft w:val="0"/>
      <w:marRight w:val="0"/>
      <w:marTop w:val="0"/>
      <w:marBottom w:val="0"/>
      <w:divBdr>
        <w:top w:val="none" w:sz="0" w:space="0" w:color="auto"/>
        <w:left w:val="none" w:sz="0" w:space="0" w:color="auto"/>
        <w:bottom w:val="none" w:sz="0" w:space="0" w:color="auto"/>
        <w:right w:val="none" w:sz="0" w:space="0" w:color="auto"/>
      </w:divBdr>
    </w:div>
    <w:div w:id="1945266492">
      <w:bodyDiv w:val="1"/>
      <w:marLeft w:val="0"/>
      <w:marRight w:val="0"/>
      <w:marTop w:val="0"/>
      <w:marBottom w:val="0"/>
      <w:divBdr>
        <w:top w:val="none" w:sz="0" w:space="0" w:color="auto"/>
        <w:left w:val="none" w:sz="0" w:space="0" w:color="auto"/>
        <w:bottom w:val="none" w:sz="0" w:space="0" w:color="auto"/>
        <w:right w:val="none" w:sz="0" w:space="0" w:color="auto"/>
      </w:divBdr>
      <w:divsChild>
        <w:div w:id="1439526162">
          <w:marLeft w:val="0"/>
          <w:marRight w:val="0"/>
          <w:marTop w:val="0"/>
          <w:marBottom w:val="0"/>
          <w:divBdr>
            <w:top w:val="none" w:sz="0" w:space="0" w:color="auto"/>
            <w:left w:val="none" w:sz="0" w:space="0" w:color="auto"/>
            <w:bottom w:val="none" w:sz="0" w:space="0" w:color="auto"/>
            <w:right w:val="none" w:sz="0" w:space="0" w:color="auto"/>
          </w:divBdr>
          <w:divsChild>
            <w:div w:id="1485899218">
              <w:marLeft w:val="0"/>
              <w:marRight w:val="0"/>
              <w:marTop w:val="0"/>
              <w:marBottom w:val="0"/>
              <w:divBdr>
                <w:top w:val="none" w:sz="0" w:space="0" w:color="auto"/>
                <w:left w:val="none" w:sz="0" w:space="0" w:color="auto"/>
                <w:bottom w:val="none" w:sz="0" w:space="0" w:color="auto"/>
                <w:right w:val="none" w:sz="0" w:space="0" w:color="auto"/>
              </w:divBdr>
              <w:divsChild>
                <w:div w:id="46076171">
                  <w:marLeft w:val="0"/>
                  <w:marRight w:val="0"/>
                  <w:marTop w:val="0"/>
                  <w:marBottom w:val="0"/>
                  <w:divBdr>
                    <w:top w:val="none" w:sz="0" w:space="0" w:color="auto"/>
                    <w:left w:val="none" w:sz="0" w:space="0" w:color="auto"/>
                    <w:bottom w:val="none" w:sz="0" w:space="0" w:color="auto"/>
                    <w:right w:val="none" w:sz="0" w:space="0" w:color="auto"/>
                  </w:divBdr>
                  <w:divsChild>
                    <w:div w:id="2002151098">
                      <w:marLeft w:val="0"/>
                      <w:marRight w:val="0"/>
                      <w:marTop w:val="0"/>
                      <w:marBottom w:val="0"/>
                      <w:divBdr>
                        <w:top w:val="none" w:sz="0" w:space="0" w:color="auto"/>
                        <w:left w:val="none" w:sz="0" w:space="0" w:color="auto"/>
                        <w:bottom w:val="none" w:sz="0" w:space="0" w:color="auto"/>
                        <w:right w:val="none" w:sz="0" w:space="0" w:color="auto"/>
                      </w:divBdr>
                      <w:divsChild>
                        <w:div w:id="1682505991">
                          <w:marLeft w:val="0"/>
                          <w:marRight w:val="0"/>
                          <w:marTop w:val="0"/>
                          <w:marBottom w:val="0"/>
                          <w:divBdr>
                            <w:top w:val="none" w:sz="0" w:space="0" w:color="auto"/>
                            <w:left w:val="none" w:sz="0" w:space="0" w:color="auto"/>
                            <w:bottom w:val="none" w:sz="0" w:space="0" w:color="auto"/>
                            <w:right w:val="none" w:sz="0" w:space="0" w:color="auto"/>
                          </w:divBdr>
                          <w:divsChild>
                            <w:div w:id="18160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361">
                  <w:marLeft w:val="0"/>
                  <w:marRight w:val="0"/>
                  <w:marTop w:val="0"/>
                  <w:marBottom w:val="0"/>
                  <w:divBdr>
                    <w:top w:val="none" w:sz="0" w:space="0" w:color="auto"/>
                    <w:left w:val="none" w:sz="0" w:space="0" w:color="auto"/>
                    <w:bottom w:val="none" w:sz="0" w:space="0" w:color="auto"/>
                    <w:right w:val="none" w:sz="0" w:space="0" w:color="auto"/>
                  </w:divBdr>
                  <w:divsChild>
                    <w:div w:id="18287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68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10</Pages>
  <Words>5254</Words>
  <Characters>28899</Characters>
  <Application>Microsoft Office Word</Application>
  <DocSecurity>0</DocSecurity>
  <Lines>240</Lines>
  <Paragraphs>68</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Ronhaar</dc:creator>
  <cp:lastModifiedBy>Julia Ronhaar</cp:lastModifiedBy>
  <cp:revision>138</cp:revision>
  <dcterms:created xsi:type="dcterms:W3CDTF">2025-07-31T13:24:00Z</dcterms:created>
  <dcterms:modified xsi:type="dcterms:W3CDTF">2025-08-20T07:52:00Z</dcterms:modified>
</cp:coreProperties>
</file>