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D848" w14:textId="46CC7D72" w:rsidR="00B637A9" w:rsidRPr="006A7456" w:rsidRDefault="00B637A9" w:rsidP="006A7456">
      <w:pPr>
        <w:spacing w:before="100" w:beforeAutospacing="1" w:after="100" w:afterAutospacing="1"/>
        <w:jc w:val="center"/>
        <w:outlineLvl w:val="1"/>
        <w:rPr>
          <w:rFonts w:ascii="Helvetica" w:eastAsia="Times New Roman" w:hAnsi="Helvetica" w:cs="Helvetica"/>
          <w:b/>
          <w:bCs/>
          <w:sz w:val="28"/>
          <w:szCs w:val="28"/>
          <w:lang w:eastAsia="nl-NL"/>
        </w:rPr>
      </w:pPr>
      <w:r w:rsidRPr="006A7456">
        <w:rPr>
          <w:rFonts w:ascii="Helvetica" w:eastAsia="Times New Roman" w:hAnsi="Helvetica" w:cs="Helvetica"/>
          <w:b/>
          <w:bCs/>
          <w:sz w:val="28"/>
          <w:szCs w:val="28"/>
          <w:lang w:eastAsia="nl-NL"/>
        </w:rPr>
        <w:t xml:space="preserve">Disclaimer </w:t>
      </w:r>
      <w:r w:rsidR="00EC0C2D" w:rsidRPr="00EC0C2D">
        <w:rPr>
          <w:rFonts w:ascii="Helvetica" w:eastAsia="Times New Roman" w:hAnsi="Helvetica" w:cs="Helvetica"/>
          <w:b/>
          <w:bCs/>
          <w:sz w:val="28"/>
          <w:szCs w:val="28"/>
          <w:lang w:eastAsia="nl-NL"/>
        </w:rPr>
        <w:t>FutureSeats</w:t>
      </w:r>
    </w:p>
    <w:p w14:paraId="4E255F6B" w14:textId="2600BB53" w:rsidR="00D755F7" w:rsidRDefault="00EC0C2D" w:rsidP="00254596">
      <w:pPr>
        <w:spacing w:before="100" w:beforeAutospacing="1" w:after="100" w:afterAutospacing="1"/>
        <w:outlineLvl w:val="1"/>
        <w:rPr>
          <w:rFonts w:ascii="Helvetica" w:hAnsi="Helvetica" w:cs="Helvetica"/>
          <w:sz w:val="20"/>
          <w:szCs w:val="20"/>
        </w:rPr>
      </w:pPr>
      <w:r>
        <w:rPr>
          <w:rFonts w:ascii="Helvetica" w:hAnsi="Helvetica" w:cs="Helvetica"/>
          <w:sz w:val="20"/>
          <w:szCs w:val="20"/>
        </w:rPr>
        <w:t>FutureSeats</w:t>
      </w:r>
      <w:r w:rsidR="00B637A9" w:rsidRPr="00254596">
        <w:rPr>
          <w:rFonts w:ascii="Helvetica" w:hAnsi="Helvetica" w:cs="Helvetica"/>
          <w:sz w:val="20"/>
          <w:szCs w:val="20"/>
        </w:rPr>
        <w:t xml:space="preserve">, gevestigd aan Fazantstraat 199, 7523 DP, te Enschede, </w:t>
      </w:r>
      <w:r w:rsidR="001C2CBA" w:rsidRPr="007D6B09">
        <w:rPr>
          <w:rFonts w:ascii="Helvetica" w:hAnsi="Helvetica" w:cs="Helvetica"/>
          <w:sz w:val="20"/>
          <w:szCs w:val="20"/>
        </w:rPr>
        <w:t xml:space="preserve">geregistreerd onder KvK-nummer </w:t>
      </w:r>
      <w:r w:rsidR="00B96329">
        <w:rPr>
          <w:rFonts w:ascii="Helvetica" w:hAnsi="Helvetica" w:cs="Helvetica"/>
          <w:sz w:val="20"/>
          <w:szCs w:val="20"/>
        </w:rPr>
        <w:t>80626717</w:t>
      </w:r>
      <w:r w:rsidR="001C2CBA" w:rsidRPr="007D6B09">
        <w:rPr>
          <w:rFonts w:ascii="Helvetica" w:hAnsi="Helvetica" w:cs="Helvetica"/>
          <w:sz w:val="20"/>
          <w:szCs w:val="20"/>
        </w:rPr>
        <w:t xml:space="preserve"> (hierna ook verder te noemen: ‘</w:t>
      </w:r>
      <w:r>
        <w:rPr>
          <w:rFonts w:ascii="Helvetica" w:hAnsi="Helvetica" w:cs="Helvetica"/>
          <w:iCs/>
          <w:sz w:val="20"/>
          <w:szCs w:val="20"/>
        </w:rPr>
        <w:t>FutureSeats</w:t>
      </w:r>
      <w:r w:rsidR="001C2CBA" w:rsidRPr="007D6B09">
        <w:rPr>
          <w:rFonts w:ascii="Helvetica" w:hAnsi="Helvetica" w:cs="Helvetica"/>
          <w:sz w:val="20"/>
          <w:szCs w:val="20"/>
        </w:rPr>
        <w:t>’).</w:t>
      </w:r>
      <w:r w:rsidR="001C2CBA">
        <w:rPr>
          <w:rFonts w:ascii="Helvetica" w:hAnsi="Helvetica" w:cs="Helvetica"/>
          <w:sz w:val="20"/>
          <w:szCs w:val="20"/>
        </w:rPr>
        <w:t xml:space="preserve"> </w:t>
      </w:r>
      <w:r w:rsidR="001C2CBA" w:rsidRPr="007D6B09">
        <w:rPr>
          <w:rFonts w:ascii="Helvetica" w:hAnsi="Helvetica" w:cs="Helvetica"/>
          <w:sz w:val="20"/>
          <w:szCs w:val="20"/>
        </w:rPr>
        <w:t xml:space="preserve">    </w:t>
      </w:r>
    </w:p>
    <w:p w14:paraId="7E1A9CB3" w14:textId="55C63BE8" w:rsidR="004C4038" w:rsidRPr="004C4038" w:rsidRDefault="004C4038" w:rsidP="00254596">
      <w:pPr>
        <w:rPr>
          <w:rFonts w:ascii="Helvetica" w:hAnsi="Helvetica" w:cs="Helvetica"/>
          <w:b/>
          <w:bCs/>
          <w:sz w:val="20"/>
          <w:szCs w:val="20"/>
        </w:rPr>
      </w:pPr>
      <w:r w:rsidRPr="004C4038">
        <w:rPr>
          <w:rFonts w:ascii="Helvetica" w:hAnsi="Helvetica" w:cs="Helvetica"/>
          <w:b/>
          <w:bCs/>
          <w:sz w:val="20"/>
          <w:szCs w:val="20"/>
        </w:rPr>
        <w:t>Algemeen</w:t>
      </w:r>
      <w:r w:rsidRPr="00254596">
        <w:rPr>
          <w:rFonts w:ascii="Helvetica" w:hAnsi="Helvetica" w:cs="Helvetica"/>
          <w:b/>
          <w:bCs/>
          <w:sz w:val="20"/>
          <w:szCs w:val="20"/>
        </w:rPr>
        <w:br/>
      </w:r>
      <w:r w:rsidRPr="004C4038">
        <w:rPr>
          <w:rFonts w:ascii="Helvetica" w:hAnsi="Helvetica" w:cs="Helvetica"/>
          <w:sz w:val="20"/>
          <w:szCs w:val="20"/>
        </w:rPr>
        <w:t xml:space="preserve">De voorwaarden van deze disclaimer zijn van toepassing op het gebruik van de website van </w:t>
      </w:r>
      <w:r w:rsidR="00EC0C2D">
        <w:rPr>
          <w:rFonts w:ascii="Helvetica" w:hAnsi="Helvetica" w:cs="Helvetica"/>
          <w:sz w:val="20"/>
          <w:szCs w:val="20"/>
        </w:rPr>
        <w:t>FutureSeats</w:t>
      </w:r>
      <w:r w:rsidRPr="004C4038">
        <w:rPr>
          <w:rFonts w:ascii="Helvetica" w:hAnsi="Helvetica" w:cs="Helvetica"/>
          <w:sz w:val="20"/>
          <w:szCs w:val="20"/>
        </w:rPr>
        <w:t>. Door deze website te bezoeken en te gebruiken, stemt u in met de toepasselijkheid van deze disclaimer.</w:t>
      </w:r>
    </w:p>
    <w:p w14:paraId="5DFA7E41" w14:textId="1ABA8E5A" w:rsidR="004C4038" w:rsidRDefault="00254596" w:rsidP="00254596">
      <w:pPr>
        <w:rPr>
          <w:rFonts w:ascii="Helvetica" w:hAnsi="Helvetica" w:cs="Helvetica"/>
          <w:sz w:val="20"/>
          <w:szCs w:val="20"/>
        </w:rPr>
      </w:pPr>
      <w:r>
        <w:rPr>
          <w:rFonts w:ascii="Helvetica" w:hAnsi="Helvetica" w:cs="Helvetica"/>
          <w:b/>
          <w:bCs/>
          <w:sz w:val="20"/>
          <w:szCs w:val="20"/>
        </w:rPr>
        <w:t>Gebruik website</w:t>
      </w:r>
      <w:r>
        <w:rPr>
          <w:rFonts w:ascii="Helvetica" w:hAnsi="Helvetica" w:cs="Helvetica"/>
          <w:b/>
          <w:bCs/>
          <w:sz w:val="20"/>
          <w:szCs w:val="20"/>
        </w:rPr>
        <w:br/>
      </w:r>
      <w:r w:rsidR="00EC0C2D">
        <w:rPr>
          <w:rFonts w:ascii="Helvetica" w:hAnsi="Helvetica" w:cs="Helvetica"/>
          <w:sz w:val="20"/>
          <w:szCs w:val="20"/>
        </w:rPr>
        <w:t>FutureSeats</w:t>
      </w:r>
      <w:r w:rsidR="004C4038" w:rsidRPr="004C4038">
        <w:rPr>
          <w:rFonts w:ascii="Helvetica" w:hAnsi="Helvetica" w:cs="Helvetica"/>
          <w:sz w:val="20"/>
          <w:szCs w:val="20"/>
        </w:rPr>
        <w:t xml:space="preserve"> spant zich in om de informatie op deze website zo volledig, correct, actueel en toegankelijk mogelijk aan te bieden. Niettemin behoudt </w:t>
      </w:r>
      <w:r w:rsidR="00EC0C2D">
        <w:rPr>
          <w:rFonts w:ascii="Helvetica" w:hAnsi="Helvetica" w:cs="Helvetica"/>
          <w:sz w:val="20"/>
          <w:szCs w:val="20"/>
        </w:rPr>
        <w:t>FutureSeats</w:t>
      </w:r>
      <w:r w:rsidR="004C4038" w:rsidRPr="004C4038">
        <w:rPr>
          <w:rFonts w:ascii="Helvetica" w:hAnsi="Helvetica" w:cs="Helvetica"/>
          <w:sz w:val="20"/>
          <w:szCs w:val="20"/>
        </w:rPr>
        <w:t xml:space="preserve"> zich het recht voor om de inhoud van de website op ieder moment en zonder aankondiging te wijzigen of te verwijderen.</w:t>
      </w:r>
    </w:p>
    <w:p w14:paraId="5F73D2B4" w14:textId="13FE166C" w:rsidR="00254596" w:rsidRPr="00254596" w:rsidRDefault="00254596" w:rsidP="00254596">
      <w:pPr>
        <w:spacing w:after="0"/>
        <w:rPr>
          <w:rFonts w:ascii="Helvetica" w:hAnsi="Helvetica" w:cs="Helvetica"/>
          <w:sz w:val="20"/>
          <w:szCs w:val="20"/>
        </w:rPr>
      </w:pPr>
      <w:r w:rsidRPr="00254596">
        <w:rPr>
          <w:rFonts w:ascii="Helvetica" w:hAnsi="Helvetica" w:cs="Helvetica"/>
          <w:sz w:val="20"/>
          <w:szCs w:val="20"/>
        </w:rPr>
        <w:t xml:space="preserve">Voorts is het bij ontwerpen en samenstellen van deze internetsite de grootst mogelijke zorgvuldigheid betracht. Het kan echter voorkomen dat onderdelen niet werken of dat de site problemen veroorzaakt voor uw computer. </w:t>
      </w:r>
      <w:r w:rsidR="00EC0C2D">
        <w:rPr>
          <w:rFonts w:ascii="Helvetica" w:hAnsi="Helvetica" w:cs="Helvetica"/>
          <w:sz w:val="20"/>
          <w:szCs w:val="20"/>
        </w:rPr>
        <w:t>FutureSeats</w:t>
      </w:r>
      <w:r w:rsidRPr="00254596">
        <w:rPr>
          <w:rFonts w:ascii="Helvetica" w:hAnsi="Helvetica" w:cs="Helvetica"/>
          <w:sz w:val="20"/>
          <w:szCs w:val="20"/>
        </w:rPr>
        <w:t xml:space="preserve"> kan hier geen verantwoordelijkheid voor nemen. </w:t>
      </w:r>
      <w:r w:rsidR="00EC0C2D">
        <w:rPr>
          <w:rFonts w:ascii="Helvetica" w:hAnsi="Helvetica" w:cs="Helvetica"/>
          <w:sz w:val="20"/>
          <w:szCs w:val="20"/>
        </w:rPr>
        <w:t>FutureSeats</w:t>
      </w:r>
      <w:r w:rsidRPr="00254596">
        <w:rPr>
          <w:rFonts w:ascii="Helvetica" w:hAnsi="Helvetica" w:cs="Helvetica"/>
          <w:sz w:val="20"/>
          <w:szCs w:val="20"/>
        </w:rPr>
        <w:t xml:space="preserve"> aanvaardt evenmin aansprakelijkheid voor directe of indirecte schade, van welke aard dan ook, die voortvloeit uit of in enig opzicht verband houdt met het gebruik van de site of (on)bereikbaarheid van de site.</w:t>
      </w:r>
    </w:p>
    <w:p w14:paraId="6E4A8825" w14:textId="77777777" w:rsidR="00254596" w:rsidRPr="00254596" w:rsidRDefault="00254596" w:rsidP="00254596">
      <w:pPr>
        <w:spacing w:after="0"/>
        <w:rPr>
          <w:rFonts w:ascii="Helvetica" w:hAnsi="Helvetica" w:cs="Helvetica"/>
          <w:sz w:val="20"/>
          <w:szCs w:val="20"/>
        </w:rPr>
      </w:pPr>
    </w:p>
    <w:p w14:paraId="084936CD" w14:textId="7110864D" w:rsidR="00254596" w:rsidRPr="00254596" w:rsidRDefault="00254596" w:rsidP="00254596">
      <w:pPr>
        <w:spacing w:after="0"/>
        <w:rPr>
          <w:rFonts w:ascii="Helvetica" w:hAnsi="Helvetica" w:cs="Helvetica"/>
          <w:sz w:val="20"/>
          <w:szCs w:val="20"/>
        </w:rPr>
      </w:pPr>
      <w:r w:rsidRPr="00254596">
        <w:rPr>
          <w:rFonts w:ascii="Helvetica" w:hAnsi="Helvetica" w:cs="Helvetica"/>
          <w:sz w:val="20"/>
          <w:szCs w:val="20"/>
        </w:rPr>
        <w:t xml:space="preserve">Ondanks de voortdurende zorg en aandacht die wordt besteed aan de samenstelling van deze website en de daarin opgenomen gegevens, kan </w:t>
      </w:r>
      <w:r w:rsidR="00EC0C2D">
        <w:rPr>
          <w:rFonts w:ascii="Helvetica" w:hAnsi="Helvetica" w:cs="Helvetica"/>
          <w:sz w:val="20"/>
          <w:szCs w:val="20"/>
        </w:rPr>
        <w:t>FutureSeats</w:t>
      </w:r>
      <w:r w:rsidRPr="00254596">
        <w:rPr>
          <w:rFonts w:ascii="Helvetica" w:hAnsi="Helvetica" w:cs="Helvetica"/>
          <w:sz w:val="20"/>
          <w:szCs w:val="20"/>
        </w:rPr>
        <w:t xml:space="preserve"> niet instaan voor de volledigheid, juistheid of voortdurende actualiteit van de gegevens. Alle prijzen en aanbiedingen op deze website zijn onder voorbehoud en kunnen in het bijzonder in individuele gevallen afwijken van hetgeen op de website staat vermeld. Aan de inhoud van deze website kan op geen enkele wijze rechten worden ontleend of aanspraken worden gemaakt.</w:t>
      </w:r>
    </w:p>
    <w:p w14:paraId="7BC81BA1" w14:textId="77777777" w:rsidR="00254596" w:rsidRPr="00254596" w:rsidRDefault="00254596" w:rsidP="00254596">
      <w:pPr>
        <w:spacing w:after="0"/>
        <w:rPr>
          <w:rFonts w:ascii="Helvetica" w:hAnsi="Helvetica" w:cs="Helvetica"/>
          <w:sz w:val="20"/>
          <w:szCs w:val="20"/>
        </w:rPr>
      </w:pPr>
    </w:p>
    <w:p w14:paraId="46D8E26E" w14:textId="0615699A" w:rsidR="00254596" w:rsidRPr="00254596" w:rsidRDefault="00EC0C2D" w:rsidP="00254596">
      <w:pPr>
        <w:spacing w:after="0"/>
        <w:rPr>
          <w:rFonts w:ascii="Helvetica" w:hAnsi="Helvetica" w:cs="Helvetica"/>
          <w:sz w:val="20"/>
          <w:szCs w:val="20"/>
        </w:rPr>
      </w:pPr>
      <w:r>
        <w:rPr>
          <w:rFonts w:ascii="Helvetica" w:hAnsi="Helvetica" w:cs="Helvetica"/>
          <w:sz w:val="20"/>
          <w:szCs w:val="20"/>
        </w:rPr>
        <w:t>FutureSeats</w:t>
      </w:r>
      <w:r w:rsidR="00254596" w:rsidRPr="00254596">
        <w:rPr>
          <w:rFonts w:ascii="Helvetica" w:hAnsi="Helvetica" w:cs="Helvetica"/>
          <w:sz w:val="20"/>
          <w:szCs w:val="20"/>
        </w:rPr>
        <w:t xml:space="preserve"> kan (dan ook) niet aansprakelijk worden gehouden voor de gevolgen van het gebruik van de informatie op deze internetsite en/of pagina's. Informatie die essentieel is voor de gebruiker dient dus te allen tijde door de gebruiker zelf gecontroleerd te worden bij de uitvoerende of verantwoordelijke instantie.</w:t>
      </w:r>
    </w:p>
    <w:p w14:paraId="4769E8C1" w14:textId="42C92DE0" w:rsidR="004C4038" w:rsidRPr="004C4038" w:rsidRDefault="00254596" w:rsidP="00254596">
      <w:pPr>
        <w:rPr>
          <w:rFonts w:ascii="Helvetica" w:hAnsi="Helvetica" w:cs="Helvetica"/>
          <w:b/>
          <w:bCs/>
          <w:sz w:val="20"/>
          <w:szCs w:val="20"/>
        </w:rPr>
      </w:pPr>
      <w:r>
        <w:rPr>
          <w:rFonts w:ascii="Helvetica" w:hAnsi="Helvetica" w:cs="Helvetica"/>
          <w:b/>
          <w:bCs/>
          <w:sz w:val="20"/>
          <w:szCs w:val="20"/>
        </w:rPr>
        <w:br/>
      </w:r>
      <w:r w:rsidR="004C4038" w:rsidRPr="004C4038">
        <w:rPr>
          <w:rFonts w:ascii="Helvetica" w:hAnsi="Helvetica" w:cs="Helvetica"/>
          <w:b/>
          <w:bCs/>
          <w:sz w:val="20"/>
          <w:szCs w:val="20"/>
        </w:rPr>
        <w:t>Intellectuele eigendom</w:t>
      </w:r>
      <w:r>
        <w:rPr>
          <w:rFonts w:ascii="Helvetica" w:hAnsi="Helvetica" w:cs="Helvetica"/>
          <w:b/>
          <w:bCs/>
          <w:sz w:val="20"/>
          <w:szCs w:val="20"/>
        </w:rPr>
        <w:br/>
      </w:r>
      <w:r w:rsidR="00EC0C2D">
        <w:rPr>
          <w:rFonts w:ascii="Helvetica" w:hAnsi="Helvetica" w:cs="Helvetica"/>
          <w:sz w:val="20"/>
          <w:szCs w:val="20"/>
        </w:rPr>
        <w:t>FutureSeats</w:t>
      </w:r>
      <w:r w:rsidR="004C4038" w:rsidRPr="004C4038">
        <w:rPr>
          <w:rFonts w:ascii="Helvetica" w:hAnsi="Helvetica" w:cs="Helvetica"/>
          <w:sz w:val="20"/>
          <w:szCs w:val="20"/>
        </w:rPr>
        <w:t xml:space="preserve"> behoudt zich alle rechten voor zoals bedoeld in de Auteurswet en overige toepasselijke regelgeving op het gebied van intellectuele eigendom. Zonder voorafgaande schriftelijke toestemming van </w:t>
      </w:r>
      <w:r w:rsidR="00EC0C2D">
        <w:rPr>
          <w:rFonts w:ascii="Helvetica" w:hAnsi="Helvetica" w:cs="Helvetica"/>
          <w:sz w:val="20"/>
          <w:szCs w:val="20"/>
        </w:rPr>
        <w:t>FutureSeats</w:t>
      </w:r>
      <w:r w:rsidR="004C4038" w:rsidRPr="004C4038">
        <w:rPr>
          <w:rFonts w:ascii="Helvetica" w:hAnsi="Helvetica" w:cs="Helvetica"/>
          <w:sz w:val="20"/>
          <w:szCs w:val="20"/>
        </w:rPr>
        <w:t xml:space="preserve"> mag geen enkel onderdeel van deze website — waaronder teksten, afbeeldingen, logo’s of andere elementen — worden gekopieerd, verspreid, opgeslagen, openbaar gemaakt of op andere wijze worden gebruikt.</w:t>
      </w:r>
    </w:p>
    <w:p w14:paraId="69F6F969" w14:textId="3EF29CDE" w:rsidR="00254596" w:rsidRPr="00A12725" w:rsidRDefault="004C4038" w:rsidP="00254596">
      <w:pPr>
        <w:rPr>
          <w:rFonts w:ascii="Helvetica" w:hAnsi="Helvetica" w:cs="Helvetica"/>
          <w:b/>
          <w:bCs/>
          <w:sz w:val="20"/>
          <w:szCs w:val="20"/>
        </w:rPr>
      </w:pPr>
      <w:r w:rsidRPr="004C4038">
        <w:rPr>
          <w:rFonts w:ascii="Helvetica" w:hAnsi="Helvetica" w:cs="Helvetica"/>
          <w:b/>
          <w:bCs/>
          <w:sz w:val="20"/>
          <w:szCs w:val="20"/>
        </w:rPr>
        <w:t>Contact</w:t>
      </w:r>
      <w:r w:rsidR="00254596">
        <w:rPr>
          <w:rFonts w:ascii="Helvetica" w:hAnsi="Helvetica" w:cs="Helvetica"/>
          <w:b/>
          <w:bCs/>
          <w:sz w:val="20"/>
          <w:szCs w:val="20"/>
        </w:rPr>
        <w:br/>
      </w:r>
      <w:r w:rsidRPr="004C4038">
        <w:rPr>
          <w:rFonts w:ascii="Helvetica" w:hAnsi="Helvetica" w:cs="Helvetica"/>
          <w:sz w:val="20"/>
          <w:szCs w:val="20"/>
        </w:rPr>
        <w:t>Heeft u vragen over deze disclaimer? Neem dan contact met ons op via:</w:t>
      </w:r>
      <w:r w:rsidRPr="00254596">
        <w:rPr>
          <w:rFonts w:ascii="Helvetica" w:hAnsi="Helvetica" w:cs="Helvetica"/>
          <w:sz w:val="20"/>
          <w:szCs w:val="20"/>
        </w:rPr>
        <w:t xml:space="preserve"> </w:t>
      </w:r>
      <w:r w:rsidR="00A12725">
        <w:rPr>
          <w:rFonts w:ascii="Helvetica" w:hAnsi="Helvetica" w:cs="Helvetica"/>
          <w:sz w:val="20"/>
          <w:szCs w:val="20"/>
        </w:rPr>
        <w:t>i</w:t>
      </w:r>
      <w:r w:rsidR="00A12725" w:rsidRPr="00A12725">
        <w:rPr>
          <w:rFonts w:ascii="Helvetica" w:hAnsi="Helvetica" w:cs="Helvetica"/>
          <w:sz w:val="20"/>
          <w:szCs w:val="20"/>
        </w:rPr>
        <w:t>nfo@futureseats.com</w:t>
      </w:r>
      <w:r w:rsidR="00A12725">
        <w:rPr>
          <w:rFonts w:ascii="Helvetica" w:hAnsi="Helvetica" w:cs="Helvetica"/>
          <w:sz w:val="20"/>
          <w:szCs w:val="20"/>
        </w:rPr>
        <w:t>.</w:t>
      </w:r>
    </w:p>
    <w:sectPr w:rsidR="00254596" w:rsidRPr="00A12725" w:rsidSect="00B637A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C1217"/>
    <w:multiLevelType w:val="multilevel"/>
    <w:tmpl w:val="3DA2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65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A9"/>
    <w:rsid w:val="00050FA2"/>
    <w:rsid w:val="001C2CBA"/>
    <w:rsid w:val="00254596"/>
    <w:rsid w:val="00355D42"/>
    <w:rsid w:val="003616DC"/>
    <w:rsid w:val="004C4038"/>
    <w:rsid w:val="006A7456"/>
    <w:rsid w:val="00A12725"/>
    <w:rsid w:val="00AE2F7E"/>
    <w:rsid w:val="00B637A9"/>
    <w:rsid w:val="00B96329"/>
    <w:rsid w:val="00BF3BD6"/>
    <w:rsid w:val="00D755F7"/>
    <w:rsid w:val="00DA3798"/>
    <w:rsid w:val="00EC0C2D"/>
    <w:rsid w:val="00EF1B8E"/>
    <w:rsid w:val="00F57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69F5"/>
  <w15:chartTrackingRefBased/>
  <w15:docId w15:val="{57E921B2-AB08-4850-BCEE-34D92FF6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37A9"/>
    <w:pPr>
      <w:spacing w:after="200" w:line="276" w:lineRule="auto"/>
    </w:pPr>
    <w:rPr>
      <w:kern w:val="0"/>
      <w14:ligatures w14:val="none"/>
    </w:rPr>
  </w:style>
  <w:style w:type="paragraph" w:styleId="Kop1">
    <w:name w:val="heading 1"/>
    <w:basedOn w:val="Standaard"/>
    <w:next w:val="Standaard"/>
    <w:link w:val="Kop1Char"/>
    <w:uiPriority w:val="9"/>
    <w:qFormat/>
    <w:rsid w:val="00B63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3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37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37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37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37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37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37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37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7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37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37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37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37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37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37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37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37A9"/>
    <w:rPr>
      <w:rFonts w:eastAsiaTheme="majorEastAsia" w:cstheme="majorBidi"/>
      <w:color w:val="272727" w:themeColor="text1" w:themeTint="D8"/>
    </w:rPr>
  </w:style>
  <w:style w:type="paragraph" w:styleId="Titel">
    <w:name w:val="Title"/>
    <w:basedOn w:val="Standaard"/>
    <w:next w:val="Standaard"/>
    <w:link w:val="TitelChar"/>
    <w:uiPriority w:val="10"/>
    <w:qFormat/>
    <w:rsid w:val="00B63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37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37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37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37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37A9"/>
    <w:rPr>
      <w:i/>
      <w:iCs/>
      <w:color w:val="404040" w:themeColor="text1" w:themeTint="BF"/>
    </w:rPr>
  </w:style>
  <w:style w:type="paragraph" w:styleId="Lijstalinea">
    <w:name w:val="List Paragraph"/>
    <w:basedOn w:val="Standaard"/>
    <w:uiPriority w:val="34"/>
    <w:qFormat/>
    <w:rsid w:val="00B637A9"/>
    <w:pPr>
      <w:ind w:left="720"/>
      <w:contextualSpacing/>
    </w:pPr>
  </w:style>
  <w:style w:type="character" w:styleId="Intensievebenadrukking">
    <w:name w:val="Intense Emphasis"/>
    <w:basedOn w:val="Standaardalinea-lettertype"/>
    <w:uiPriority w:val="21"/>
    <w:qFormat/>
    <w:rsid w:val="00B637A9"/>
    <w:rPr>
      <w:i/>
      <w:iCs/>
      <w:color w:val="0F4761" w:themeColor="accent1" w:themeShade="BF"/>
    </w:rPr>
  </w:style>
  <w:style w:type="paragraph" w:styleId="Duidelijkcitaat">
    <w:name w:val="Intense Quote"/>
    <w:basedOn w:val="Standaard"/>
    <w:next w:val="Standaard"/>
    <w:link w:val="DuidelijkcitaatChar"/>
    <w:uiPriority w:val="30"/>
    <w:qFormat/>
    <w:rsid w:val="00B6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37A9"/>
    <w:rPr>
      <w:i/>
      <w:iCs/>
      <w:color w:val="0F4761" w:themeColor="accent1" w:themeShade="BF"/>
    </w:rPr>
  </w:style>
  <w:style w:type="character" w:styleId="Intensieveverwijzing">
    <w:name w:val="Intense Reference"/>
    <w:basedOn w:val="Standaardalinea-lettertype"/>
    <w:uiPriority w:val="32"/>
    <w:qFormat/>
    <w:rsid w:val="00B63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5814">
      <w:bodyDiv w:val="1"/>
      <w:marLeft w:val="0"/>
      <w:marRight w:val="0"/>
      <w:marTop w:val="0"/>
      <w:marBottom w:val="0"/>
      <w:divBdr>
        <w:top w:val="none" w:sz="0" w:space="0" w:color="auto"/>
        <w:left w:val="none" w:sz="0" w:space="0" w:color="auto"/>
        <w:bottom w:val="none" w:sz="0" w:space="0" w:color="auto"/>
        <w:right w:val="none" w:sz="0" w:space="0" w:color="auto"/>
      </w:divBdr>
    </w:div>
    <w:div w:id="549074540">
      <w:bodyDiv w:val="1"/>
      <w:marLeft w:val="0"/>
      <w:marRight w:val="0"/>
      <w:marTop w:val="0"/>
      <w:marBottom w:val="0"/>
      <w:divBdr>
        <w:top w:val="none" w:sz="0" w:space="0" w:color="auto"/>
        <w:left w:val="none" w:sz="0" w:space="0" w:color="auto"/>
        <w:bottom w:val="none" w:sz="0" w:space="0" w:color="auto"/>
        <w:right w:val="none" w:sz="0" w:space="0" w:color="auto"/>
      </w:divBdr>
    </w:div>
    <w:div w:id="919022217">
      <w:bodyDiv w:val="1"/>
      <w:marLeft w:val="0"/>
      <w:marRight w:val="0"/>
      <w:marTop w:val="0"/>
      <w:marBottom w:val="0"/>
      <w:divBdr>
        <w:top w:val="none" w:sz="0" w:space="0" w:color="auto"/>
        <w:left w:val="none" w:sz="0" w:space="0" w:color="auto"/>
        <w:bottom w:val="none" w:sz="0" w:space="0" w:color="auto"/>
        <w:right w:val="none" w:sz="0" w:space="0" w:color="auto"/>
      </w:divBdr>
    </w:div>
    <w:div w:id="959804801">
      <w:bodyDiv w:val="1"/>
      <w:marLeft w:val="0"/>
      <w:marRight w:val="0"/>
      <w:marTop w:val="0"/>
      <w:marBottom w:val="0"/>
      <w:divBdr>
        <w:top w:val="none" w:sz="0" w:space="0" w:color="auto"/>
        <w:left w:val="none" w:sz="0" w:space="0" w:color="auto"/>
        <w:bottom w:val="none" w:sz="0" w:space="0" w:color="auto"/>
        <w:right w:val="none" w:sz="0" w:space="0" w:color="auto"/>
      </w:divBdr>
    </w:div>
    <w:div w:id="1326587897">
      <w:bodyDiv w:val="1"/>
      <w:marLeft w:val="0"/>
      <w:marRight w:val="0"/>
      <w:marTop w:val="0"/>
      <w:marBottom w:val="0"/>
      <w:divBdr>
        <w:top w:val="none" w:sz="0" w:space="0" w:color="auto"/>
        <w:left w:val="none" w:sz="0" w:space="0" w:color="auto"/>
        <w:bottom w:val="none" w:sz="0" w:space="0" w:color="auto"/>
        <w:right w:val="none" w:sz="0" w:space="0" w:color="auto"/>
      </w:divBdr>
    </w:div>
    <w:div w:id="19012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394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Ronhaar</dc:creator>
  <cp:keywords/>
  <dc:description/>
  <cp:lastModifiedBy>Julia Ronhaar</cp:lastModifiedBy>
  <cp:revision>9</cp:revision>
  <dcterms:created xsi:type="dcterms:W3CDTF">2025-08-01T14:10:00Z</dcterms:created>
  <dcterms:modified xsi:type="dcterms:W3CDTF">2025-08-16T18:56:00Z</dcterms:modified>
</cp:coreProperties>
</file>